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48" w:rsidRDefault="00635A48" w:rsidP="001B4366">
      <w:bookmarkStart w:id="0" w:name="Date"/>
      <w:bookmarkStart w:id="1" w:name="Subject"/>
      <w:bookmarkStart w:id="2" w:name="Body"/>
      <w:bookmarkEnd w:id="0"/>
      <w:bookmarkEnd w:id="1"/>
      <w:bookmarkEnd w:id="2"/>
    </w:p>
    <w:p w:rsidR="00763925" w:rsidRPr="00B57BEF" w:rsidRDefault="0061194A" w:rsidP="001B4366">
      <w:r>
        <w:rPr>
          <w:noProof/>
          <w:lang w:eastAsia="en-NZ"/>
        </w:rPr>
        <w:drawing>
          <wp:anchor distT="0" distB="0" distL="114300" distR="114300" simplePos="0" relativeHeight="251668480" behindDoc="0" locked="0" layoutInCell="1" allowOverlap="1">
            <wp:simplePos x="0" y="0"/>
            <wp:positionH relativeFrom="column">
              <wp:posOffset>-95250</wp:posOffset>
            </wp:positionH>
            <wp:positionV relativeFrom="paragraph">
              <wp:posOffset>-213995</wp:posOffset>
            </wp:positionV>
            <wp:extent cx="2505075" cy="466725"/>
            <wp:effectExtent l="19050" t="0" r="9525" b="0"/>
            <wp:wrapSquare wrapText="bothSides"/>
            <wp:docPr id="8" name="Picture 2" descr="\\nemo\PublicCommunications\Images\Public Comms Images\logos\NCC logos\1 - NCC logo JPEG for Microsoft Office documents\N-logotype-black-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PublicCommunications\Images\Public Comms Images\logos\NCC logos\1 - NCC logo JPEG for Microsoft Office documents\N-logotype-black-wide.jpg"/>
                    <pic:cNvPicPr>
                      <a:picLocks noChangeAspect="1" noChangeArrowheads="1"/>
                    </pic:cNvPicPr>
                  </pic:nvPicPr>
                  <pic:blipFill>
                    <a:blip r:embed="rId8" cstate="print"/>
                    <a:srcRect l="2593" t="15190" b="22785"/>
                    <a:stretch>
                      <a:fillRect/>
                    </a:stretch>
                  </pic:blipFill>
                  <pic:spPr bwMode="auto">
                    <a:xfrm>
                      <a:off x="0" y="0"/>
                      <a:ext cx="2505075" cy="466725"/>
                    </a:xfrm>
                    <a:prstGeom prst="rect">
                      <a:avLst/>
                    </a:prstGeom>
                    <a:noFill/>
                    <a:ln w="9525">
                      <a:noFill/>
                      <a:miter lim="800000"/>
                      <a:headEnd/>
                      <a:tailEnd/>
                    </a:ln>
                  </pic:spPr>
                </pic:pic>
              </a:graphicData>
            </a:graphic>
          </wp:anchor>
        </w:drawing>
      </w:r>
    </w:p>
    <w:p w:rsidR="0007162B" w:rsidRPr="00B57BEF" w:rsidRDefault="0007162B" w:rsidP="001B4366">
      <w:pPr>
        <w:pStyle w:val="Border"/>
      </w:pPr>
    </w:p>
    <w:p w:rsidR="00896FC0" w:rsidRPr="00B57BEF" w:rsidRDefault="00896FC0" w:rsidP="001B4366">
      <w:pPr>
        <w:pStyle w:val="Minutesheaderblock"/>
      </w:pPr>
      <w:r w:rsidRPr="00B57BEF">
        <w:t xml:space="preserve">Minutes of a meeting of the </w:t>
      </w:r>
      <w:r w:rsidR="00C12249">
        <w:t>Hearings Panel - Other</w:t>
      </w:r>
      <w:r w:rsidR="003855B2" w:rsidRPr="00B57BEF">
        <w:t xml:space="preserve"> </w:t>
      </w:r>
    </w:p>
    <w:p w:rsidR="00896FC0" w:rsidRPr="00B57BEF" w:rsidRDefault="00896FC0" w:rsidP="001B4366">
      <w:pPr>
        <w:pStyle w:val="Minutesheaderblock"/>
      </w:pPr>
      <w:r w:rsidRPr="00B57BEF">
        <w:t xml:space="preserve">Held in </w:t>
      </w:r>
      <w:r w:rsidR="00C12249">
        <w:t>Ruma Marama, Civic House, 110 Trafalgar Street, Nelson</w:t>
      </w:r>
    </w:p>
    <w:p w:rsidR="00896FC0" w:rsidRPr="00B57BEF" w:rsidRDefault="003028E7" w:rsidP="001B4366">
      <w:pPr>
        <w:pStyle w:val="Minutesheaderblock"/>
      </w:pPr>
      <w:r w:rsidRPr="00B57BEF">
        <w:t xml:space="preserve">On </w:t>
      </w:r>
      <w:r w:rsidR="00635A48">
        <w:t>Tuesday 28 February</w:t>
      </w:r>
      <w:r w:rsidR="00516609" w:rsidRPr="00B57BEF">
        <w:t xml:space="preserve"> </w:t>
      </w:r>
      <w:r w:rsidR="00896FC0" w:rsidRPr="00B57BEF">
        <w:t>201</w:t>
      </w:r>
      <w:r w:rsidR="00635A48">
        <w:t>7</w:t>
      </w:r>
      <w:r w:rsidR="00896FC0" w:rsidRPr="00B57BEF">
        <w:t xml:space="preserve">, commencing at </w:t>
      </w:r>
      <w:r w:rsidR="00635A48">
        <w:t>8.35am</w:t>
      </w:r>
    </w:p>
    <w:p w:rsidR="00763925" w:rsidRPr="00B57BEF" w:rsidRDefault="00763925" w:rsidP="001B4366">
      <w:pPr>
        <w:pStyle w:val="Border"/>
      </w:pPr>
    </w:p>
    <w:p w:rsidR="004F6B18" w:rsidRPr="00B57BEF" w:rsidRDefault="004F6B18" w:rsidP="001B4366">
      <w:pPr>
        <w:pStyle w:val="Attendees"/>
      </w:pPr>
      <w:r w:rsidRPr="00B57BEF">
        <w:t>P</w:t>
      </w:r>
      <w:r w:rsidR="00474AE2" w:rsidRPr="00B57BEF">
        <w:t>resent</w:t>
      </w:r>
      <w:r w:rsidRPr="00B57BEF">
        <w:t>:</w:t>
      </w:r>
      <w:r w:rsidRPr="00B57BEF">
        <w:tab/>
      </w:r>
      <w:r w:rsidR="00635A48">
        <w:t xml:space="preserve">Councillor P </w:t>
      </w:r>
      <w:r w:rsidR="00C12249">
        <w:t>Matheson (</w:t>
      </w:r>
      <w:r w:rsidR="00635A48">
        <w:t>Chairperson) and Councillor T</w:t>
      </w:r>
      <w:r w:rsidR="00C12249">
        <w:t xml:space="preserve"> Skinner</w:t>
      </w:r>
      <w:r w:rsidR="00EF208E">
        <w:fldChar w:fldCharType="begin">
          <w:ffData>
            <w:name w:val=""/>
            <w:enabled/>
            <w:calcOnExit w:val="0"/>
            <w:textInput>
              <w:default w:val="[names]"/>
            </w:textInput>
          </w:ffData>
        </w:fldChar>
      </w:r>
      <w:r w:rsidR="00EA6F7D">
        <w:instrText xml:space="preserve"> FORMTEXT </w:instrText>
      </w:r>
      <w:r w:rsidR="00673293">
        <w:fldChar w:fldCharType="separate"/>
      </w:r>
      <w:r w:rsidR="00EF208E">
        <w:fldChar w:fldCharType="end"/>
      </w:r>
    </w:p>
    <w:p w:rsidR="004F6B18" w:rsidRDefault="00474AE2" w:rsidP="001B4366">
      <w:pPr>
        <w:pStyle w:val="Attendees"/>
      </w:pPr>
      <w:r w:rsidRPr="00B57BEF">
        <w:t xml:space="preserve">In </w:t>
      </w:r>
      <w:r w:rsidRPr="00B57BEF">
        <w:rPr>
          <w:szCs w:val="22"/>
        </w:rPr>
        <w:t>Attendance</w:t>
      </w:r>
      <w:r w:rsidR="004F6B18" w:rsidRPr="00B57BEF">
        <w:t>:</w:t>
      </w:r>
      <w:r w:rsidR="004F6B18" w:rsidRPr="00B57BEF">
        <w:tab/>
      </w:r>
      <w:r w:rsidR="00635A48" w:rsidRPr="00635A48">
        <w:t>Investigator/Contracts Supervisor</w:t>
      </w:r>
      <w:r w:rsidR="00635A48">
        <w:t xml:space="preserve"> (M Hollows), </w:t>
      </w:r>
      <w:r w:rsidR="00635A48" w:rsidRPr="00635A48">
        <w:t>Roading Network Coordinator</w:t>
      </w:r>
      <w:r w:rsidR="00635A48">
        <w:t xml:space="preserve"> (T Chapman) and Administration Adviser (S Burgess) </w:t>
      </w:r>
    </w:p>
    <w:p w:rsidR="00635A48" w:rsidRPr="00A003D8" w:rsidRDefault="00635A48" w:rsidP="001B4366">
      <w:pPr>
        <w:pStyle w:val="Attendees"/>
        <w:rPr>
          <w:sz w:val="2"/>
        </w:rPr>
      </w:pPr>
    </w:p>
    <w:p w:rsidR="009455CD" w:rsidRPr="009455CD" w:rsidRDefault="00951A2D" w:rsidP="009455CD">
      <w:pPr>
        <w:pStyle w:val="Heading3"/>
      </w:pPr>
      <w:r>
        <w:t>Confirmation of Order of Business</w:t>
      </w:r>
    </w:p>
    <w:p w:rsidR="00C12249" w:rsidRDefault="00635A48" w:rsidP="00951A2D">
      <w:pPr>
        <w:pStyle w:val="Normalindented15"/>
      </w:pPr>
      <w:r>
        <w:t>There was no change to the order of business.</w:t>
      </w:r>
    </w:p>
    <w:p w:rsidR="007A3437" w:rsidRPr="00D26F7B" w:rsidRDefault="007A3437" w:rsidP="007A3437">
      <w:pPr>
        <w:pStyle w:val="Heading3"/>
      </w:pPr>
      <w:r w:rsidRPr="0040290C">
        <w:t>Interest</w:t>
      </w:r>
      <w:r>
        <w:t>s</w:t>
      </w:r>
    </w:p>
    <w:p w:rsidR="00635A48" w:rsidRPr="00973C3D" w:rsidRDefault="00635A48" w:rsidP="00635A48">
      <w:pPr>
        <w:ind w:left="851"/>
      </w:pPr>
      <w:r w:rsidRPr="00F7498D">
        <w:t>There were no updates to the Interests Register, and no interests with items on the agenda were declared.</w:t>
      </w:r>
    </w:p>
    <w:p w:rsidR="004F6B18" w:rsidRPr="0040290C" w:rsidRDefault="00474AE2" w:rsidP="001B4366">
      <w:pPr>
        <w:pStyle w:val="Heading3"/>
      </w:pPr>
      <w:r w:rsidRPr="0040290C">
        <w:t>Public Forum</w:t>
      </w:r>
      <w:r w:rsidR="00072855">
        <w:t xml:space="preserve"> </w:t>
      </w:r>
    </w:p>
    <w:p w:rsidR="00814E10" w:rsidRPr="00951A2D" w:rsidRDefault="00635A48" w:rsidP="00814E10">
      <w:pPr>
        <w:pStyle w:val="Normalindented15"/>
      </w:pPr>
      <w:r>
        <w:t>Nil</w:t>
      </w:r>
    </w:p>
    <w:p w:rsidR="004F6B18" w:rsidRDefault="00635A48" w:rsidP="001B4366">
      <w:pPr>
        <w:pStyle w:val="Heading3"/>
      </w:pPr>
      <w:r>
        <w:t>Temporary Road Closures (Port Nelson Open Day and Stopping Distance Demonstrations)</w:t>
      </w:r>
    </w:p>
    <w:p w:rsidR="00A003D8" w:rsidRDefault="00A003D8" w:rsidP="00635A48">
      <w:pPr>
        <w:pStyle w:val="Normalindented15"/>
      </w:pPr>
      <w:r>
        <w:t>The Panel noted the feedback received and the difference in layout and timing of the Stopping Distance Demonstrations.</w:t>
      </w:r>
    </w:p>
    <w:p w:rsidR="00C12249" w:rsidRDefault="00A003D8" w:rsidP="00635A48">
      <w:pPr>
        <w:pStyle w:val="Normalindented15"/>
      </w:pPr>
      <w:r>
        <w:t>Mr Hollows advised the Police had not yet responded to the Open Day consultation. He said the legal requirement was to consult with the Police, therefore because this step had been taken, the road closure would be compliant.</w:t>
      </w:r>
    </w:p>
    <w:p w:rsidR="00635A48" w:rsidRPr="00635A48" w:rsidRDefault="00635A48" w:rsidP="00635A48">
      <w:pPr>
        <w:pStyle w:val="Recommendation"/>
        <w:ind w:left="0" w:firstLine="851"/>
        <w:rPr>
          <w:b w:val="0"/>
          <w:i w:val="0"/>
          <w:u w:val="none"/>
        </w:rPr>
      </w:pPr>
      <w:r w:rsidRPr="00635A48">
        <w:rPr>
          <w:b w:val="0"/>
          <w:i w:val="0"/>
          <w:u w:val="none"/>
        </w:rPr>
        <w:t>Resolved</w:t>
      </w:r>
    </w:p>
    <w:p w:rsidR="00635A48" w:rsidRPr="00635A48" w:rsidRDefault="00635A48" w:rsidP="00635A48">
      <w:pPr>
        <w:pStyle w:val="Recommendation"/>
        <w:rPr>
          <w:u w:val="none"/>
        </w:rPr>
      </w:pPr>
      <w:r w:rsidRPr="00635A48">
        <w:rPr>
          <w:u w:val="none"/>
        </w:rPr>
        <w:t>That the Panel</w:t>
      </w:r>
    </w:p>
    <w:p w:rsidR="00635A48" w:rsidRPr="00635A48" w:rsidRDefault="00635A48" w:rsidP="00635A48">
      <w:pPr>
        <w:pStyle w:val="Recommendation"/>
        <w:rPr>
          <w:color w:val="000000"/>
          <w:u w:val="none"/>
        </w:rPr>
      </w:pPr>
      <w:r w:rsidRPr="002857E8">
        <w:rPr>
          <w:color w:val="000000"/>
        </w:rPr>
        <w:t>Receives</w:t>
      </w:r>
      <w:r w:rsidRPr="00635A48">
        <w:rPr>
          <w:color w:val="000000"/>
          <w:u w:val="none"/>
        </w:rPr>
        <w:t xml:space="preserve"> the report Temporary Road Closures (Port Nelson Open Day and Stopping Distance Demonstrations) (A1711600) and its attachments (A1711933 &amp; A1712081); and</w:t>
      </w:r>
    </w:p>
    <w:p w:rsidR="00635A48" w:rsidRPr="00C725EC" w:rsidRDefault="00635A48" w:rsidP="00635A48">
      <w:pPr>
        <w:ind w:left="1701" w:right="1089"/>
        <w:jc w:val="both"/>
        <w:rPr>
          <w:b/>
          <w:i/>
          <w:color w:val="000000"/>
        </w:rPr>
      </w:pPr>
      <w:r w:rsidRPr="002857E8">
        <w:rPr>
          <w:b/>
          <w:i/>
          <w:color w:val="000000"/>
          <w:u w:val="single"/>
        </w:rPr>
        <w:lastRenderedPageBreak/>
        <w:t>Approves</w:t>
      </w:r>
      <w:r w:rsidRPr="00C725EC">
        <w:rPr>
          <w:b/>
          <w:i/>
          <w:color w:val="000000"/>
        </w:rPr>
        <w:t xml:space="preserve"> the application for the temporary road closures for the Port Nelson Open Day on Saturday-Sunday 4-5 March 2017; and</w:t>
      </w:r>
      <w:bookmarkStart w:id="3" w:name="_GoBack"/>
      <w:bookmarkEnd w:id="3"/>
    </w:p>
    <w:p w:rsidR="00635A48" w:rsidRPr="00C725EC" w:rsidRDefault="00635A48" w:rsidP="00635A48">
      <w:pPr>
        <w:ind w:left="1701" w:right="1089"/>
        <w:jc w:val="both"/>
        <w:rPr>
          <w:b/>
          <w:i/>
          <w:color w:val="000000"/>
        </w:rPr>
      </w:pPr>
      <w:r w:rsidRPr="002857E8">
        <w:rPr>
          <w:b/>
          <w:i/>
          <w:color w:val="000000"/>
          <w:u w:val="single"/>
        </w:rPr>
        <w:t>Approves</w:t>
      </w:r>
      <w:r w:rsidRPr="00C725EC">
        <w:rPr>
          <w:b/>
          <w:i/>
          <w:color w:val="000000"/>
        </w:rPr>
        <w:t xml:space="preserve"> the application for the temporary road closures for the stopping distance demonstrations on Monday-Thursday 6-9 March 2017.</w:t>
      </w:r>
    </w:p>
    <w:p w:rsidR="009455CD" w:rsidRDefault="00635A48" w:rsidP="009455CD">
      <w:pPr>
        <w:pStyle w:val="CarriedSeconded"/>
        <w:tabs>
          <w:tab w:val="clear" w:pos="9027"/>
          <w:tab w:val="right" w:pos="8789"/>
        </w:tabs>
      </w:pPr>
      <w:r>
        <w:t>Matheson</w:t>
      </w:r>
      <w:r w:rsidR="009455CD" w:rsidRPr="00B57BEF">
        <w:t>/</w:t>
      </w:r>
      <w:r>
        <w:t>Skinner</w:t>
      </w:r>
      <w:r w:rsidR="009455CD" w:rsidRPr="00015F52">
        <w:rPr>
          <w:u w:val="none"/>
        </w:rPr>
        <w:tab/>
      </w:r>
      <w:r w:rsidR="009455CD" w:rsidRPr="00E15668">
        <w:t>Carried</w:t>
      </w:r>
    </w:p>
    <w:p w:rsidR="009455CD" w:rsidRPr="00B57BEF" w:rsidRDefault="009455CD" w:rsidP="00D84741">
      <w:pPr>
        <w:pStyle w:val="CarriedSeconded"/>
        <w:tabs>
          <w:tab w:val="clear" w:pos="9027"/>
          <w:tab w:val="right" w:pos="8789"/>
        </w:tabs>
      </w:pPr>
    </w:p>
    <w:p w:rsidR="006F6CAF" w:rsidRPr="00B57BEF" w:rsidRDefault="006F6CAF" w:rsidP="001B4366">
      <w:r w:rsidRPr="00B57BEF">
        <w:t xml:space="preserve">There being no further business the meeting ended at </w:t>
      </w:r>
      <w:r w:rsidR="00635A48">
        <w:t>8.38am</w:t>
      </w:r>
      <w:r w:rsidRPr="00B57BEF">
        <w:t>.</w:t>
      </w:r>
    </w:p>
    <w:p w:rsidR="00967581" w:rsidRPr="00B57BEF" w:rsidRDefault="00967581" w:rsidP="001B4366"/>
    <w:p w:rsidR="004F6B18" w:rsidRPr="00B57BEF" w:rsidRDefault="00474AE2" w:rsidP="001B4366">
      <w:r w:rsidRPr="00B57BEF">
        <w:t>Confirmed as a correct record of pr</w:t>
      </w:r>
      <w:r w:rsidR="0010322C" w:rsidRPr="00B57BEF">
        <w:t>oceedings:</w:t>
      </w:r>
    </w:p>
    <w:p w:rsidR="004F6B18" w:rsidRPr="00B57BEF" w:rsidRDefault="004F6B18" w:rsidP="00534F03"/>
    <w:p w:rsidR="001A0267" w:rsidRDefault="001A0267" w:rsidP="001B4366"/>
    <w:p w:rsidR="00534F03" w:rsidRDefault="00534F03" w:rsidP="001B4366"/>
    <w:p w:rsidR="00D84741" w:rsidRPr="00B57BEF" w:rsidRDefault="00C426EE" w:rsidP="00D84741">
      <w:pPr>
        <w:pStyle w:val="Confirmation"/>
        <w:tabs>
          <w:tab w:val="clear" w:pos="4395"/>
          <w:tab w:val="clear" w:pos="9050"/>
          <w:tab w:val="left" w:pos="4111"/>
          <w:tab w:val="right" w:pos="8789"/>
        </w:tabs>
      </w:pPr>
      <w:r>
        <w:rPr>
          <w:noProof/>
          <w:lang w:eastAsia="en-NZ"/>
        </w:rPr>
        <mc:AlternateContent>
          <mc:Choice Requires="wps">
            <w:drawing>
              <wp:anchor distT="0" distB="0" distL="114300" distR="114300" simplePos="0" relativeHeight="251671552" behindDoc="0" locked="0" layoutInCell="1" allowOverlap="1">
                <wp:simplePos x="0" y="0"/>
                <wp:positionH relativeFrom="column">
                  <wp:posOffset>3653790</wp:posOffset>
                </wp:positionH>
                <wp:positionV relativeFrom="paragraph">
                  <wp:posOffset>312420</wp:posOffset>
                </wp:positionV>
                <wp:extent cx="1533525" cy="0"/>
                <wp:effectExtent l="9525" t="1333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FFD33" id="_x0000_t32" coordsize="21600,21600" o:spt="32" o:oned="t" path="m,l21600,21600e" filled="f">
                <v:path arrowok="t" fillok="f" o:connecttype="none"/>
                <o:lock v:ext="edit" shapetype="t"/>
              </v:shapetype>
              <v:shape id="AutoShape 5" o:spid="_x0000_s1026" type="#_x0000_t32" style="position:absolute;margin-left:287.7pt;margin-top:24.6pt;width:12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If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"/>
            </w:pict>
          </mc:Fallback>
        </mc:AlternateContent>
      </w:r>
      <w:r>
        <w:rPr>
          <w:noProof/>
          <w:lang w:eastAsia="en-NZ"/>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312420</wp:posOffset>
                </wp:positionV>
                <wp:extent cx="2524125" cy="0"/>
                <wp:effectExtent l="13335" t="13335" r="571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3821B" id="AutoShape 4" o:spid="_x0000_s1026" type="#_x0000_t32" style="position:absolute;margin-left:0;margin-top:24.6pt;width:19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st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e8wUmSA&#10;Fj3uvY6RURHKMxpXglWttjYkSI/q2Txp+sMhpeueqI5H45eTAd8seCRvXMLFGQiyG79oBjYE8GOt&#10;jq0dAiRUAR1jS063lvCjRxQe81leZP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"/>
            </w:pict>
          </mc:Fallback>
        </mc:AlternateContent>
      </w:r>
      <w:r w:rsidR="00D84741">
        <w:tab/>
      </w:r>
      <w:r w:rsidR="00D84741" w:rsidRPr="00B57BEF">
        <w:t xml:space="preserve">Chairperson  </w:t>
      </w:r>
      <w:r w:rsidR="00D84741" w:rsidRPr="00B57BEF">
        <w:tab/>
        <w:t xml:space="preserve"> Date</w:t>
      </w:r>
    </w:p>
    <w:p w:rsidR="00D84741" w:rsidRPr="00B57BEF" w:rsidRDefault="00D84741" w:rsidP="00D84741">
      <w:pPr>
        <w:pStyle w:val="Confirmation"/>
      </w:pPr>
    </w:p>
    <w:sectPr w:rsidR="00D84741" w:rsidRPr="00B57BEF" w:rsidSect="00A003D8">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276" w:left="1701" w:header="567" w:footer="60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93" w:rsidRDefault="00673293">
      <w:r>
        <w:separator/>
      </w:r>
    </w:p>
    <w:p w:rsidR="00673293" w:rsidRDefault="00673293"/>
  </w:endnote>
  <w:endnote w:type="continuationSeparator" w:id="0">
    <w:p w:rsidR="00673293" w:rsidRDefault="00673293">
      <w:r>
        <w:continuationSeparator/>
      </w:r>
    </w:p>
    <w:p w:rsidR="00673293" w:rsidRDefault="00673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8" w:rsidRDefault="00A00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49" w:rsidRPr="00BC080B" w:rsidRDefault="00635A48" w:rsidP="00BC080B">
    <w:pPr>
      <w:pStyle w:val="Footer"/>
      <w:tabs>
        <w:tab w:val="clear" w:pos="4153"/>
        <w:tab w:val="center" w:pos="4395"/>
      </w:tabs>
      <w:rPr>
        <w:sz w:val="20"/>
      </w:rPr>
    </w:pPr>
    <w:r>
      <w:rPr>
        <w:sz w:val="20"/>
      </w:rPr>
      <w:t>A1720662</w:t>
    </w:r>
    <w:r w:rsidR="00C12249" w:rsidRPr="002928C5">
      <w:rPr>
        <w:sz w:val="20"/>
      </w:rPr>
      <w:tab/>
    </w:r>
    <w:r w:rsidR="00C12249" w:rsidRPr="002928C5">
      <w:rPr>
        <w:rStyle w:val="PageNumber"/>
        <w:rFonts w:ascii="Verdana" w:hAnsi="Verdana"/>
        <w:color w:val="auto"/>
        <w:sz w:val="20"/>
      </w:rPr>
      <w:fldChar w:fldCharType="begin"/>
    </w:r>
    <w:r w:rsidR="00C12249" w:rsidRPr="002928C5">
      <w:rPr>
        <w:rStyle w:val="PageNumber"/>
        <w:rFonts w:ascii="Verdana" w:hAnsi="Verdana"/>
        <w:color w:val="auto"/>
        <w:sz w:val="20"/>
      </w:rPr>
      <w:instrText xml:space="preserve"> PAGE </w:instrText>
    </w:r>
    <w:r w:rsidR="00C12249" w:rsidRPr="002928C5">
      <w:rPr>
        <w:rStyle w:val="PageNumber"/>
        <w:rFonts w:ascii="Verdana" w:hAnsi="Verdana"/>
        <w:color w:val="auto"/>
        <w:sz w:val="20"/>
      </w:rPr>
      <w:fldChar w:fldCharType="separate"/>
    </w:r>
    <w:r w:rsidR="00A003D8">
      <w:rPr>
        <w:rStyle w:val="PageNumber"/>
        <w:rFonts w:ascii="Verdana" w:hAnsi="Verdana"/>
        <w:noProof/>
        <w:color w:val="auto"/>
        <w:sz w:val="20"/>
      </w:rPr>
      <w:t>2</w:t>
    </w:r>
    <w:r w:rsidR="00C12249" w:rsidRPr="002928C5">
      <w:rPr>
        <w:rStyle w:val="PageNumber"/>
        <w:rFonts w:ascii="Verdana" w:hAnsi="Verdana"/>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49" w:rsidRPr="009F1F22" w:rsidRDefault="00C12249" w:rsidP="009A044F">
    <w:pPr>
      <w:pStyle w:val="Footer"/>
      <w:tabs>
        <w:tab w:val="clear" w:pos="4153"/>
        <w:tab w:val="center" w:pos="4253"/>
      </w:tabs>
      <w:rPr>
        <w:vanish/>
        <w:sz w:val="20"/>
      </w:rPr>
    </w:pPr>
    <w:r>
      <w:rPr>
        <w:vanish/>
        <w:sz w:val="20"/>
      </w:rPr>
      <w:t xml:space="preserve"> </w:t>
    </w:r>
    <w:r w:rsidRPr="009F1F22">
      <w:rPr>
        <w:vanish/>
        <w:sz w:val="20"/>
      </w:rPr>
      <w:t>Tardis #</w:t>
    </w:r>
    <w:r>
      <w:rPr>
        <w:vanish/>
        <w:sz w:val="20"/>
      </w:rPr>
      <w:tab/>
    </w:r>
    <w:r w:rsidRPr="00984B68">
      <w:rPr>
        <w:rStyle w:val="PageNumber"/>
        <w:rFonts w:ascii="Verdana" w:hAnsi="Verdana"/>
        <w:color w:val="auto"/>
        <w:sz w:val="20"/>
      </w:rPr>
      <w:fldChar w:fldCharType="begin"/>
    </w:r>
    <w:r w:rsidRPr="00984B68">
      <w:rPr>
        <w:rStyle w:val="PageNumber"/>
        <w:rFonts w:ascii="Verdana" w:hAnsi="Verdana"/>
        <w:color w:val="auto"/>
        <w:sz w:val="20"/>
      </w:rPr>
      <w:instrText xml:space="preserve"> PAGE </w:instrText>
    </w:r>
    <w:r w:rsidRPr="00984B68">
      <w:rPr>
        <w:rStyle w:val="PageNumber"/>
        <w:rFonts w:ascii="Verdana" w:hAnsi="Verdana"/>
        <w:color w:val="auto"/>
        <w:sz w:val="20"/>
      </w:rPr>
      <w:fldChar w:fldCharType="separate"/>
    </w:r>
    <w:r>
      <w:rPr>
        <w:rStyle w:val="PageNumber"/>
        <w:rFonts w:ascii="Verdana" w:hAnsi="Verdana"/>
        <w:noProof/>
        <w:color w:val="auto"/>
        <w:sz w:val="20"/>
      </w:rPr>
      <w:t>1</w:t>
    </w:r>
    <w:r w:rsidRPr="00984B68">
      <w:rPr>
        <w:rStyle w:val="PageNumber"/>
        <w:rFonts w:ascii="Verdana" w:hAnsi="Verdana"/>
        <w:color w:val="auto"/>
        <w:sz w:val="20"/>
      </w:rPr>
      <w:fldChar w:fldCharType="end"/>
    </w:r>
  </w:p>
  <w:p w:rsidR="00C12249" w:rsidRPr="009A044F" w:rsidRDefault="00C12249" w:rsidP="009A044F">
    <w:pPr>
      <w:pStyle w:val="Footer"/>
      <w:rPr>
        <w:rStyle w:val="Resolution"/>
      </w:rPr>
    </w:pPr>
    <w:r w:rsidRPr="009F1F22">
      <w:rPr>
        <w:sz w:val="20"/>
      </w:rPr>
      <w:t xml:space="preserve"> </w:t>
    </w:r>
    <w:r w:rsidRPr="009F1F22">
      <w:rPr>
        <w:vanish/>
        <w:sz w:val="20"/>
      </w:rPr>
      <w:t>Date of Meeting</w:t>
    </w:r>
  </w:p>
  <w:p w:rsidR="00C12249" w:rsidRDefault="00C12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93" w:rsidRDefault="00673293">
      <w:r>
        <w:separator/>
      </w:r>
    </w:p>
    <w:p w:rsidR="00673293" w:rsidRDefault="00673293"/>
  </w:footnote>
  <w:footnote w:type="continuationSeparator" w:id="0">
    <w:p w:rsidR="00673293" w:rsidRDefault="00673293">
      <w:r>
        <w:continuationSeparator/>
      </w:r>
    </w:p>
    <w:p w:rsidR="00673293" w:rsidRDefault="00673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8" w:rsidRDefault="00A003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0572" o:spid="_x0000_s2050" type="#_x0000_t136" style="position:absolute;margin-left:0;margin-top:0;width:531pt;height:88.5pt;rotation:315;z-index:-251654144;mso-position-horizontal:center;mso-position-horizontal-relative:margin;mso-position-vertical:center;mso-position-vertical-relative:margin" o:allowincell="f" fillcolor="silver" stroked="f">
          <v:textpath style="font-family:&quot;Verdana&quot;;font-size:1pt" string="Unconfirm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49" w:rsidRDefault="00A003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0573" o:spid="_x0000_s2051" type="#_x0000_t136" style="position:absolute;margin-left:0;margin-top:0;width:531pt;height:88.5pt;rotation:315;z-index:-251652096;mso-position-horizontal:center;mso-position-horizontal-relative:margin;mso-position-vertical:center;mso-position-vertical-relative:margin" o:allowincell="f" fillcolor="silver" stroked="f">
          <v:textpath style="font-family:&quot;Verdana&quot;;font-size:1pt" string="Unconfirmed"/>
        </v:shape>
      </w:pict>
    </w:r>
  </w:p>
  <w:p w:rsidR="00C12249" w:rsidRDefault="00C12249">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5737860</wp:posOffset>
              </wp:positionH>
              <wp:positionV relativeFrom="paragraph">
                <wp:posOffset>4337685</wp:posOffset>
              </wp:positionV>
              <wp:extent cx="514350" cy="47625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249" w:rsidRDefault="00A003D8" w:rsidP="007D15CF">
                          <w:pPr>
                            <w:spacing w:before="0"/>
                            <w:jc w:val="right"/>
                            <w:rPr>
                              <w:sz w:val="20"/>
                            </w:rPr>
                          </w:pPr>
                          <w:r>
                            <w:rPr>
                              <w:sz w:val="20"/>
                            </w:rPr>
                            <w:t>Hearing Panel – Other</w:t>
                          </w:r>
                        </w:p>
                        <w:p w:rsidR="00C12249" w:rsidRPr="00A712B1" w:rsidRDefault="00A003D8" w:rsidP="007D15CF">
                          <w:pPr>
                            <w:spacing w:before="0"/>
                            <w:jc w:val="right"/>
                            <w:rPr>
                              <w:sz w:val="20"/>
                            </w:rPr>
                          </w:pPr>
                          <w:r>
                            <w:rPr>
                              <w:sz w:val="20"/>
                            </w:rPr>
                            <w:t>28 February 2017</w:t>
                          </w:r>
                        </w:p>
                        <w:p w:rsidR="00C12249" w:rsidRDefault="00C12249" w:rsidP="00B1545E">
                          <w:pPr>
                            <w:rPr>
                              <w:b/>
                              <w:caps/>
                              <w:color w:val="808080"/>
                              <w:sz w:val="32"/>
                            </w:rPr>
                          </w:pPr>
                          <w:r>
                            <w:rPr>
                              <w:b/>
                              <w:i/>
                              <w:caps/>
                              <w:color w:val="808080"/>
                              <w:sz w:val="32"/>
                            </w:rPr>
                            <w:fldChar w:fldCharType="begin"/>
                          </w:r>
                          <w:r>
                            <w:rPr>
                              <w:b/>
                              <w:i/>
                              <w:caps/>
                              <w:color w:val="808080"/>
                              <w:sz w:val="32"/>
                            </w:rPr>
                            <w:instrText xml:space="preserve"> DOCPROPERTY "Subject" </w:instrText>
                          </w:r>
                          <w:r>
                            <w:rPr>
                              <w:b/>
                              <w:i/>
                              <w:caps/>
                              <w:color w:val="808080"/>
                              <w:sz w:val="32"/>
                            </w:rPr>
                            <w:fldChar w:fldCharType="separate"/>
                          </w:r>
                          <w:r w:rsidR="00A003D8">
                            <w:rPr>
                              <w:b/>
                              <w:i/>
                              <w:caps/>
                              <w:color w:val="808080"/>
                              <w:sz w:val="32"/>
                            </w:rPr>
                            <w:t>Committee</w:t>
                          </w:r>
                          <w:r>
                            <w:rPr>
                              <w:b/>
                              <w:i/>
                              <w:caps/>
                              <w:color w:val="808080"/>
                              <w:sz w:val="3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8pt;margin-top:341.55pt;width:40.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" filled="f" stroked="f">
              <v:textbox style="layout-flow:vertical">
                <w:txbxContent>
                  <w:p w:rsidR="00C12249" w:rsidRDefault="00A003D8" w:rsidP="007D15CF">
                    <w:pPr>
                      <w:spacing w:before="0"/>
                      <w:jc w:val="right"/>
                      <w:rPr>
                        <w:sz w:val="20"/>
                      </w:rPr>
                    </w:pPr>
                    <w:r>
                      <w:rPr>
                        <w:sz w:val="20"/>
                      </w:rPr>
                      <w:t>Hearing Panel – Other</w:t>
                    </w:r>
                  </w:p>
                  <w:p w:rsidR="00C12249" w:rsidRPr="00A712B1" w:rsidRDefault="00A003D8" w:rsidP="007D15CF">
                    <w:pPr>
                      <w:spacing w:before="0"/>
                      <w:jc w:val="right"/>
                      <w:rPr>
                        <w:sz w:val="20"/>
                      </w:rPr>
                    </w:pPr>
                    <w:r>
                      <w:rPr>
                        <w:sz w:val="20"/>
                      </w:rPr>
                      <w:t>28 February 2017</w:t>
                    </w:r>
                  </w:p>
                  <w:p w:rsidR="00C12249" w:rsidRDefault="00C12249" w:rsidP="00B1545E">
                    <w:pPr>
                      <w:rPr>
                        <w:b/>
                        <w:caps/>
                        <w:color w:val="808080"/>
                        <w:sz w:val="32"/>
                      </w:rPr>
                    </w:pPr>
                    <w:r>
                      <w:rPr>
                        <w:b/>
                        <w:i/>
                        <w:caps/>
                        <w:color w:val="808080"/>
                        <w:sz w:val="32"/>
                      </w:rPr>
                      <w:fldChar w:fldCharType="begin"/>
                    </w:r>
                    <w:r>
                      <w:rPr>
                        <w:b/>
                        <w:i/>
                        <w:caps/>
                        <w:color w:val="808080"/>
                        <w:sz w:val="32"/>
                      </w:rPr>
                      <w:instrText xml:space="preserve"> DOCPROPERTY "Subject" </w:instrText>
                    </w:r>
                    <w:r>
                      <w:rPr>
                        <w:b/>
                        <w:i/>
                        <w:caps/>
                        <w:color w:val="808080"/>
                        <w:sz w:val="32"/>
                      </w:rPr>
                      <w:fldChar w:fldCharType="separate"/>
                    </w:r>
                    <w:r w:rsidR="00A003D8">
                      <w:rPr>
                        <w:b/>
                        <w:i/>
                        <w:caps/>
                        <w:color w:val="808080"/>
                        <w:sz w:val="32"/>
                      </w:rPr>
                      <w:t>Committee</w:t>
                    </w:r>
                    <w:r>
                      <w:rPr>
                        <w:b/>
                        <w:i/>
                        <w:caps/>
                        <w:color w:val="808080"/>
                        <w:sz w:val="32"/>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49" w:rsidRDefault="00A003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0571" o:spid="_x0000_s2049" type="#_x0000_t136" style="position:absolute;margin-left:0;margin-top:0;width:531pt;height:88.5pt;rotation:315;z-index:-251656192;mso-position-horizontal:center;mso-position-horizontal-relative:margin;mso-position-vertical:center;mso-position-vertical-relative:margin" o:allowincell="f" fillcolor="silver" stroked="f">
          <v:textpath style="font-family:&quot;Verdana&quot;;font-size:1pt" string="Unconfirmed"/>
        </v:shape>
      </w:pict>
    </w:r>
    <w:r w:rsidR="00C12249">
      <w:rPr>
        <w:noProof/>
        <w:lang w:eastAsia="en-NZ"/>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158115</wp:posOffset>
              </wp:positionV>
              <wp:extent cx="649605" cy="59436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249" w:rsidRPr="00984B68" w:rsidRDefault="00C12249" w:rsidP="00B1545E">
                          <w:pPr>
                            <w:rPr>
                              <w:b/>
                              <w:caps/>
                              <w:color w:val="808080"/>
                              <w:sz w:val="20"/>
                            </w:rPr>
                          </w:pPr>
                          <w:r w:rsidRPr="00984B68">
                            <w:rPr>
                              <w:b/>
                              <w:caps/>
                              <w:color w:val="808080"/>
                              <w:sz w:val="20"/>
                            </w:rPr>
                            <w:t>Meeting Name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9pt;margin-top:12.45pt;width:51.1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" filled="f" stroked="f">
              <v:textbox style="layout-flow:vertical">
                <w:txbxContent>
                  <w:p w:rsidR="00C12249" w:rsidRPr="00984B68" w:rsidRDefault="00C12249" w:rsidP="00B1545E">
                    <w:pPr>
                      <w:rPr>
                        <w:b/>
                        <w:caps/>
                        <w:color w:val="808080"/>
                        <w:sz w:val="20"/>
                      </w:rPr>
                    </w:pPr>
                    <w:r w:rsidRPr="00984B68">
                      <w:rPr>
                        <w:b/>
                        <w:caps/>
                        <w:color w:val="808080"/>
                        <w:sz w:val="20"/>
                      </w:rPr>
                      <w:t>Meeting Name here</w:t>
                    </w:r>
                  </w:p>
                </w:txbxContent>
              </v:textbox>
            </v:shape>
          </w:pict>
        </mc:Fallback>
      </mc:AlternateContent>
    </w:r>
  </w:p>
  <w:p w:rsidR="00C12249" w:rsidRDefault="00C122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CCA9DE"/>
    <w:lvl w:ilvl="0">
      <w:start w:val="1"/>
      <w:numFmt w:val="decimal"/>
      <w:pStyle w:val="Heading511ptfon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149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4C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36AD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B27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B22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8F2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4E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2E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08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C7276"/>
    <w:multiLevelType w:val="multilevel"/>
    <w:tmpl w:val="FF4A5FBC"/>
    <w:lvl w:ilvl="0">
      <w:start w:val="1"/>
      <w:numFmt w:val="lowerRoman"/>
      <w:pStyle w:val="Resolutionnumerals"/>
      <w:lvlText w:val="%1)"/>
      <w:lvlJc w:val="left"/>
      <w:pPr>
        <w:tabs>
          <w:tab w:val="num" w:pos="2061"/>
        </w:tabs>
        <w:ind w:left="2061" w:hanging="425"/>
      </w:pPr>
      <w:rPr>
        <w:rFonts w:cs="Times New Roman"/>
        <w:bCs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716"/>
        </w:tabs>
        <w:ind w:left="2716" w:hanging="360"/>
      </w:pPr>
      <w:rPr>
        <w:rFonts w:hint="default"/>
      </w:rPr>
    </w:lvl>
    <w:lvl w:ilvl="2">
      <w:start w:val="1"/>
      <w:numFmt w:val="lowerRoman"/>
      <w:lvlText w:val="%3."/>
      <w:lvlJc w:val="right"/>
      <w:pPr>
        <w:tabs>
          <w:tab w:val="num" w:pos="3436"/>
        </w:tabs>
        <w:ind w:left="3436" w:hanging="180"/>
      </w:pPr>
      <w:rPr>
        <w:rFonts w:hint="default"/>
      </w:rPr>
    </w:lvl>
    <w:lvl w:ilvl="3">
      <w:start w:val="1"/>
      <w:numFmt w:val="decimal"/>
      <w:lvlText w:val="%4."/>
      <w:lvlJc w:val="left"/>
      <w:pPr>
        <w:tabs>
          <w:tab w:val="num" w:pos="4156"/>
        </w:tabs>
        <w:ind w:left="4156" w:hanging="360"/>
      </w:pPr>
      <w:rPr>
        <w:rFonts w:hint="default"/>
      </w:rPr>
    </w:lvl>
    <w:lvl w:ilvl="4">
      <w:start w:val="1"/>
      <w:numFmt w:val="lowerLetter"/>
      <w:lvlText w:val="%5."/>
      <w:lvlJc w:val="left"/>
      <w:pPr>
        <w:tabs>
          <w:tab w:val="num" w:pos="4876"/>
        </w:tabs>
        <w:ind w:left="4876" w:hanging="360"/>
      </w:pPr>
      <w:rPr>
        <w:rFonts w:hint="default"/>
      </w:rPr>
    </w:lvl>
    <w:lvl w:ilvl="5">
      <w:start w:val="1"/>
      <w:numFmt w:val="lowerRoman"/>
      <w:lvlText w:val="%6."/>
      <w:lvlJc w:val="right"/>
      <w:pPr>
        <w:tabs>
          <w:tab w:val="num" w:pos="5596"/>
        </w:tabs>
        <w:ind w:left="5596" w:hanging="180"/>
      </w:pPr>
      <w:rPr>
        <w:rFonts w:hint="default"/>
      </w:rPr>
    </w:lvl>
    <w:lvl w:ilvl="6">
      <w:start w:val="1"/>
      <w:numFmt w:val="decimal"/>
      <w:lvlText w:val="%7."/>
      <w:lvlJc w:val="left"/>
      <w:pPr>
        <w:tabs>
          <w:tab w:val="num" w:pos="6316"/>
        </w:tabs>
        <w:ind w:left="6316" w:hanging="360"/>
      </w:pPr>
      <w:rPr>
        <w:rFonts w:hint="default"/>
      </w:rPr>
    </w:lvl>
    <w:lvl w:ilvl="7">
      <w:start w:val="1"/>
      <w:numFmt w:val="lowerLetter"/>
      <w:lvlText w:val="%8."/>
      <w:lvlJc w:val="left"/>
      <w:pPr>
        <w:tabs>
          <w:tab w:val="num" w:pos="7036"/>
        </w:tabs>
        <w:ind w:left="7036" w:hanging="360"/>
      </w:pPr>
      <w:rPr>
        <w:rFonts w:hint="default"/>
      </w:rPr>
    </w:lvl>
    <w:lvl w:ilvl="8">
      <w:start w:val="1"/>
      <w:numFmt w:val="lowerRoman"/>
      <w:lvlText w:val="%9."/>
      <w:lvlJc w:val="right"/>
      <w:pPr>
        <w:tabs>
          <w:tab w:val="num" w:pos="7756"/>
        </w:tabs>
        <w:ind w:left="7756" w:hanging="180"/>
      </w:pPr>
      <w:rPr>
        <w:rFonts w:hint="default"/>
      </w:rPr>
    </w:lvl>
  </w:abstractNum>
  <w:abstractNum w:abstractNumId="11" w15:restartNumberingAfterBreak="0">
    <w:nsid w:val="0EAF7D6B"/>
    <w:multiLevelType w:val="singleLevel"/>
    <w:tmpl w:val="DD3CC03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EF0CFE"/>
    <w:multiLevelType w:val="multilevel"/>
    <w:tmpl w:val="2CEA6E36"/>
    <w:lvl w:ilvl="0">
      <w:start w:val="1"/>
      <w:numFmt w:val="decimal"/>
      <w:lvlText w:val="%1."/>
      <w:lvlJc w:val="left"/>
      <w:pPr>
        <w:tabs>
          <w:tab w:val="num" w:pos="851"/>
        </w:tabs>
        <w:ind w:left="720" w:hanging="720"/>
      </w:pPr>
      <w:rPr>
        <w:rFonts w:hint="default"/>
        <w:sz w:val="24"/>
        <w:szCs w:val="24"/>
      </w:rPr>
    </w:lvl>
    <w:lvl w:ilvl="1">
      <w:start w:val="1"/>
      <w:numFmt w:val="decimal"/>
      <w:lvlText w:val="%1.%2"/>
      <w:lvlJc w:val="left"/>
      <w:pPr>
        <w:tabs>
          <w:tab w:val="num" w:pos="851"/>
        </w:tabs>
        <w:ind w:left="720" w:hanging="720"/>
      </w:pPr>
      <w:rPr>
        <w:rFonts w:hint="default"/>
        <w:b w:val="0"/>
        <w:sz w:val="24"/>
        <w:szCs w:val="24"/>
      </w:rPr>
    </w:lvl>
    <w:lvl w:ilvl="2">
      <w:start w:val="1"/>
      <w:numFmt w:val="decimal"/>
      <w:lvlText w:val="%1.%2.%3."/>
      <w:lvlJc w:val="left"/>
      <w:pPr>
        <w:tabs>
          <w:tab w:val="num" w:pos="851"/>
        </w:tabs>
        <w:ind w:left="720" w:hanging="720"/>
      </w:pPr>
      <w:rPr>
        <w:rFonts w:hint="default"/>
      </w:rPr>
    </w:lvl>
    <w:lvl w:ilvl="3">
      <w:start w:val="1"/>
      <w:numFmt w:val="lowerLetter"/>
      <w:lvlText w:val="%4"/>
      <w:lvlJc w:val="left"/>
      <w:pPr>
        <w:tabs>
          <w:tab w:val="num" w:pos="851"/>
        </w:tabs>
        <w:ind w:left="720" w:hanging="720"/>
      </w:pPr>
      <w:rPr>
        <w:rFonts w:hint="default"/>
      </w:rPr>
    </w:lvl>
    <w:lvl w:ilvl="4">
      <w:start w:val="1"/>
      <w:numFmt w:val="lowerRoman"/>
      <w:lvlText w:val="%5."/>
      <w:lvlJc w:val="left"/>
      <w:pPr>
        <w:tabs>
          <w:tab w:val="num" w:pos="851"/>
        </w:tabs>
        <w:ind w:left="720" w:hanging="720"/>
      </w:pPr>
      <w:rPr>
        <w:rFonts w:hint="default"/>
      </w:rPr>
    </w:lvl>
    <w:lvl w:ilvl="5">
      <w:start w:val="1"/>
      <w:numFmt w:val="bullet"/>
      <w:lvlText w:val=""/>
      <w:lvlJc w:val="left"/>
      <w:pPr>
        <w:tabs>
          <w:tab w:val="num" w:pos="851"/>
        </w:tabs>
        <w:ind w:left="720" w:hanging="720"/>
      </w:pPr>
      <w:rPr>
        <w:rFonts w:ascii="Wingdings" w:hAnsi="Wingdings" w:hint="default"/>
      </w:rPr>
    </w:lvl>
    <w:lvl w:ilvl="6">
      <w:start w:val="1"/>
      <w:numFmt w:val="decimal"/>
      <w:lvlText w:val="%1.%2.%3.%4.%5.%6.%7."/>
      <w:lvlJc w:val="left"/>
      <w:pPr>
        <w:tabs>
          <w:tab w:val="num" w:pos="851"/>
        </w:tabs>
        <w:ind w:left="720" w:hanging="720"/>
      </w:pPr>
      <w:rPr>
        <w:rFonts w:hint="default"/>
      </w:rPr>
    </w:lvl>
    <w:lvl w:ilvl="7">
      <w:start w:val="1"/>
      <w:numFmt w:val="decimal"/>
      <w:lvlText w:val="%1.%2.%3.%4.%5.%6.%7.%8."/>
      <w:lvlJc w:val="left"/>
      <w:pPr>
        <w:tabs>
          <w:tab w:val="num" w:pos="851"/>
        </w:tabs>
        <w:ind w:left="720" w:hanging="720"/>
      </w:pPr>
      <w:rPr>
        <w:rFonts w:hint="default"/>
      </w:rPr>
    </w:lvl>
    <w:lvl w:ilvl="8">
      <w:start w:val="1"/>
      <w:numFmt w:val="decimal"/>
      <w:lvlText w:val="%1.%2.%3.%4.%5.%6.%7.%8.%9."/>
      <w:lvlJc w:val="left"/>
      <w:pPr>
        <w:tabs>
          <w:tab w:val="num" w:pos="851"/>
        </w:tabs>
        <w:ind w:left="720" w:hanging="720"/>
      </w:pPr>
      <w:rPr>
        <w:rFonts w:hint="default"/>
      </w:rPr>
    </w:lvl>
  </w:abstractNum>
  <w:abstractNum w:abstractNumId="13" w15:restartNumberingAfterBreak="0">
    <w:nsid w:val="190C078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2E70FE0"/>
    <w:multiLevelType w:val="multilevel"/>
    <w:tmpl w:val="B19AE552"/>
    <w:numStyleLink w:val="StyleOutlinenumbered12ptBold1"/>
  </w:abstractNum>
  <w:abstractNum w:abstractNumId="15" w15:restartNumberingAfterBreak="0">
    <w:nsid w:val="410D5AA7"/>
    <w:multiLevelType w:val="multilevel"/>
    <w:tmpl w:val="4544C850"/>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3C208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A45523E"/>
    <w:multiLevelType w:val="multilevel"/>
    <w:tmpl w:val="4CFCBBDA"/>
    <w:lvl w:ilvl="0">
      <w:start w:val="1"/>
      <w:numFmt w:val="decimal"/>
      <w:pStyle w:val="Heading1"/>
      <w:lvlText w:val="%1."/>
      <w:lvlJc w:val="left"/>
      <w:pPr>
        <w:ind w:left="432" w:hanging="432"/>
      </w:pPr>
      <w:rPr>
        <w:rFonts w:cs="Times New Roman"/>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4"/>
      <w:lvlText w:val="%1.%2"/>
      <w:lvlJc w:val="left"/>
      <w:pPr>
        <w:ind w:left="718" w:hanging="576"/>
      </w:pPr>
      <w:rPr>
        <w:rFonts w:cs="Times New Roman"/>
        <w:bCs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5"/>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C1B51A4"/>
    <w:multiLevelType w:val="multilevel"/>
    <w:tmpl w:val="E702B7FE"/>
    <w:lvl w:ilvl="0">
      <w:start w:val="1"/>
      <w:numFmt w:val="decimal"/>
      <w:lvlText w:val="%1."/>
      <w:lvlJc w:val="left"/>
      <w:pPr>
        <w:tabs>
          <w:tab w:val="num" w:pos="851"/>
        </w:tabs>
        <w:ind w:left="851" w:hanging="851"/>
      </w:pPr>
      <w:rPr>
        <w:rFonts w:hint="default"/>
      </w:rPr>
    </w:lvl>
    <w:lvl w:ilvl="1">
      <w:start w:val="1"/>
      <w:numFmt w:val="decimal"/>
      <w:pStyle w:val="Normal11pt"/>
      <w:lvlText w:val="%1.%2."/>
      <w:lvlJc w:val="left"/>
      <w:pPr>
        <w:tabs>
          <w:tab w:val="num" w:pos="851"/>
        </w:tabs>
        <w:ind w:left="851" w:hanging="851"/>
      </w:pPr>
      <w:rPr>
        <w:rFonts w:hint="default"/>
        <w:b w:val="0"/>
        <w:sz w:val="22"/>
        <w:szCs w:val="22"/>
      </w:rPr>
    </w:lvl>
    <w:lvl w:ilvl="2">
      <w:start w:val="1"/>
      <w:numFmt w:val="decimal"/>
      <w:lvlText w:val="%1.%2.%3."/>
      <w:lvlJc w:val="left"/>
      <w:pPr>
        <w:tabs>
          <w:tab w:val="num" w:pos="851"/>
        </w:tabs>
        <w:ind w:left="851" w:hanging="851"/>
      </w:pPr>
      <w:rPr>
        <w:rFonts w:hint="default"/>
        <w:b w:val="0"/>
      </w:rPr>
    </w:lvl>
    <w:lvl w:ilvl="3">
      <w:start w:val="1"/>
      <w:numFmt w:val="bullet"/>
      <w:lvlText w:val=""/>
      <w:lvlJc w:val="left"/>
      <w:pPr>
        <w:tabs>
          <w:tab w:val="num" w:pos="1134"/>
        </w:tabs>
        <w:ind w:left="1134" w:hanging="283"/>
      </w:pPr>
      <w:rPr>
        <w:rFonts w:ascii="Symbol" w:hAnsi="Symbol" w:hint="default"/>
      </w:rPr>
    </w:lvl>
    <w:lvl w:ilvl="4">
      <w:start w:val="5"/>
      <w:numFmt w:val="decimal"/>
      <w:lvlText w:val="%5."/>
      <w:lvlJc w:val="left"/>
      <w:pPr>
        <w:tabs>
          <w:tab w:val="num" w:pos="624"/>
        </w:tabs>
        <w:ind w:left="624" w:hanging="624"/>
      </w:pPr>
      <w:rPr>
        <w:rFonts w:hint="default"/>
      </w:rPr>
    </w:lvl>
    <w:lvl w:ilvl="5">
      <w:start w:val="1"/>
      <w:numFmt w:val="lowerRoman"/>
      <w:lvlText w:val="%6."/>
      <w:lvlJc w:val="left"/>
      <w:pPr>
        <w:tabs>
          <w:tab w:val="num" w:pos="720"/>
        </w:tabs>
        <w:ind w:left="567" w:hanging="567"/>
      </w:pPr>
      <w:rPr>
        <w:rFonts w:hint="default"/>
      </w:rPr>
    </w:lvl>
    <w:lvl w:ilvl="6">
      <w:start w:val="1"/>
      <w:numFmt w:val="bullet"/>
      <w:lvlText w:val=""/>
      <w:lvlJc w:val="left"/>
      <w:pPr>
        <w:tabs>
          <w:tab w:val="num" w:pos="567"/>
        </w:tabs>
        <w:ind w:left="567" w:hanging="567"/>
      </w:pPr>
      <w:rPr>
        <w:rFonts w:ascii="Monotype Sorts" w:hAnsi="CG Times" w:hint="default"/>
      </w:rPr>
    </w:lvl>
    <w:lvl w:ilvl="7">
      <w:start w:val="1"/>
      <w:numFmt w:val="bullet"/>
      <w:lvlText w:val=""/>
      <w:lvlJc w:val="left"/>
      <w:pPr>
        <w:tabs>
          <w:tab w:val="num" w:pos="927"/>
        </w:tabs>
        <w:ind w:left="907" w:hanging="340"/>
      </w:pPr>
      <w:rPr>
        <w:rFonts w:ascii="Symbol" w:hAnsi="Symbol"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D4A3253"/>
    <w:multiLevelType w:val="multilevel"/>
    <w:tmpl w:val="B19AE552"/>
    <w:styleLink w:val="StyleOutlinenumbered12ptBold1"/>
    <w:lvl w:ilvl="0">
      <w:start w:val="1"/>
      <w:numFmt w:val="decimal"/>
      <w:lvlText w:val="%1."/>
      <w:lvlJc w:val="left"/>
      <w:pPr>
        <w:tabs>
          <w:tab w:val="num" w:pos="680"/>
        </w:tabs>
        <w:ind w:left="680" w:hanging="680"/>
      </w:pPr>
      <w:rPr>
        <w:rFonts w:cs="Times New Roman"/>
        <w:sz w:val="24"/>
      </w:rPr>
    </w:lvl>
    <w:lvl w:ilvl="1">
      <w:start w:val="1"/>
      <w:numFmt w:val="decimal"/>
      <w:lvlText w:val="%1.%2"/>
      <w:lvlJc w:val="left"/>
      <w:pPr>
        <w:tabs>
          <w:tab w:val="num" w:pos="709"/>
        </w:tabs>
        <w:ind w:left="709" w:hanging="709"/>
      </w:pPr>
      <w:rPr>
        <w:rFonts w:cs="Times New Roman"/>
        <w:b/>
        <w:bCs/>
        <w:kern w:val="24"/>
        <w:sz w:val="22"/>
      </w:rPr>
    </w:lvl>
    <w:lvl w:ilvl="2">
      <w:start w:val="1"/>
      <w:numFmt w:val="decimal"/>
      <w:lvlText w:val="%1.%2.%3"/>
      <w:lvlJc w:val="left"/>
      <w:pPr>
        <w:tabs>
          <w:tab w:val="num" w:pos="2160"/>
        </w:tabs>
        <w:ind w:left="1224" w:hanging="504"/>
      </w:pPr>
      <w:rPr>
        <w:rFonts w:cs="Times New Roman"/>
        <w:b/>
        <w:bCs/>
        <w:kern w:val="24"/>
        <w:sz w:val="24"/>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20" w15:restartNumberingAfterBreak="0">
    <w:nsid w:val="60BE2C37"/>
    <w:multiLevelType w:val="singleLevel"/>
    <w:tmpl w:val="C742C13C"/>
    <w:lvl w:ilvl="0">
      <w:start w:val="1"/>
      <w:numFmt w:val="decimal"/>
      <w:lvlText w:val="%1."/>
      <w:lvlJc w:val="left"/>
      <w:pPr>
        <w:tabs>
          <w:tab w:val="num" w:pos="570"/>
        </w:tabs>
        <w:ind w:left="570" w:hanging="570"/>
      </w:pPr>
      <w:rPr>
        <w:rFonts w:hint="default"/>
      </w:rPr>
    </w:lvl>
  </w:abstractNum>
  <w:abstractNum w:abstractNumId="21" w15:restartNumberingAfterBreak="0">
    <w:nsid w:val="6D855245"/>
    <w:multiLevelType w:val="hybridMultilevel"/>
    <w:tmpl w:val="BFA2199E"/>
    <w:lvl w:ilvl="0" w:tplc="EF788BE2">
      <w:start w:val="1"/>
      <w:numFmt w:val="lowerRoman"/>
      <w:lvlText w:val="%1)"/>
      <w:lvlJc w:val="left"/>
      <w:pPr>
        <w:tabs>
          <w:tab w:val="num" w:pos="1985"/>
        </w:tabs>
        <w:ind w:left="1985" w:hanging="567"/>
      </w:pPr>
      <w:rPr>
        <w:rFonts w:ascii="Verdana" w:hAnsi="Verdana" w:hint="default"/>
        <w:b/>
        <w:i/>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2"/>
  </w:num>
  <w:num w:numId="4">
    <w:abstractNumId w:val="11"/>
  </w:num>
  <w:num w:numId="5">
    <w:abstractNumId w:val="15"/>
  </w:num>
  <w:num w:numId="6">
    <w:abstractNumId w:val="16"/>
  </w:num>
  <w:num w:numId="7">
    <w:abstractNumId w:val="21"/>
  </w:num>
  <w:num w:numId="8">
    <w:abstractNumId w:val="18"/>
  </w:num>
  <w:num w:numId="9">
    <w:abstractNumId w:val="0"/>
  </w:num>
  <w:num w:numId="10">
    <w:abstractNumId w:val="19"/>
  </w:num>
  <w:num w:numId="11">
    <w:abstractNumId w:val="14"/>
    <w:lvlOverride w:ilvl="0">
      <w:lvl w:ilvl="0">
        <w:start w:val="4"/>
        <w:numFmt w:val="decimal"/>
        <w:lvlText w:val="%1."/>
        <w:lvlJc w:val="left"/>
        <w:pPr>
          <w:tabs>
            <w:tab w:val="num" w:pos="680"/>
          </w:tabs>
          <w:ind w:left="680" w:hanging="680"/>
        </w:pPr>
        <w:rPr>
          <w:rFonts w:cs="Times New Roman" w:hint="default"/>
          <w:sz w:val="24"/>
        </w:rPr>
      </w:lvl>
    </w:lvlOverride>
    <w:lvlOverride w:ilvl="1">
      <w:lvl w:ilvl="1">
        <w:start w:val="1"/>
        <w:numFmt w:val="decimal"/>
        <w:lvlText w:val="%1.%2"/>
        <w:lvlJc w:val="left"/>
        <w:pPr>
          <w:tabs>
            <w:tab w:val="num" w:pos="709"/>
          </w:tabs>
          <w:ind w:left="709" w:hanging="709"/>
        </w:pPr>
        <w:rPr>
          <w:rFonts w:cs="Times New Roman" w:hint="default"/>
          <w:b/>
          <w:bCs/>
          <w:kern w:val="24"/>
          <w:sz w:val="22"/>
        </w:rPr>
      </w:lvl>
    </w:lvlOverride>
    <w:lvlOverride w:ilvl="2">
      <w:lvl w:ilvl="2">
        <w:start w:val="1"/>
        <w:numFmt w:val="decimal"/>
        <w:lvlText w:val="%1.%2.%3"/>
        <w:lvlJc w:val="left"/>
        <w:pPr>
          <w:tabs>
            <w:tab w:val="num" w:pos="2160"/>
          </w:tabs>
          <w:ind w:left="1224" w:hanging="504"/>
        </w:pPr>
        <w:rPr>
          <w:rFonts w:cs="Times New Roman" w:hint="default"/>
          <w:b/>
          <w:bCs/>
          <w:kern w:val="24"/>
          <w:sz w:val="24"/>
        </w:rPr>
      </w:lvl>
    </w:lvlOverride>
    <w:lvlOverride w:ilvl="3">
      <w:lvl w:ilvl="3">
        <w:start w:val="1"/>
        <w:numFmt w:val="decimal"/>
        <w:lvlText w:val="%1.%2.%3.%4."/>
        <w:lvlJc w:val="left"/>
        <w:pPr>
          <w:tabs>
            <w:tab w:val="num" w:pos="3240"/>
          </w:tabs>
          <w:ind w:left="1728" w:hanging="648"/>
        </w:pPr>
        <w:rPr>
          <w:rFonts w:cs="Times New Roman" w:hint="default"/>
        </w:rPr>
      </w:lvl>
    </w:lvlOverride>
    <w:lvlOverride w:ilvl="4">
      <w:lvl w:ilvl="4">
        <w:start w:val="1"/>
        <w:numFmt w:val="decimal"/>
        <w:lvlText w:val="%1.%2.%3.%4.%5."/>
        <w:lvlJc w:val="left"/>
        <w:pPr>
          <w:tabs>
            <w:tab w:val="num" w:pos="3960"/>
          </w:tabs>
          <w:ind w:left="2232" w:hanging="792"/>
        </w:pPr>
        <w:rPr>
          <w:rFonts w:cs="Times New Roman" w:hint="default"/>
        </w:rPr>
      </w:lvl>
    </w:lvlOverride>
    <w:lvlOverride w:ilvl="5">
      <w:lvl w:ilvl="5">
        <w:start w:val="1"/>
        <w:numFmt w:val="decimal"/>
        <w:lvlText w:val="%1.%2.%3.%4.%5.%6."/>
        <w:lvlJc w:val="left"/>
        <w:pPr>
          <w:tabs>
            <w:tab w:val="num" w:pos="4680"/>
          </w:tabs>
          <w:ind w:left="2736" w:hanging="936"/>
        </w:pPr>
        <w:rPr>
          <w:rFonts w:cs="Times New Roman" w:hint="default"/>
        </w:rPr>
      </w:lvl>
    </w:lvlOverride>
    <w:lvlOverride w:ilvl="6">
      <w:lvl w:ilvl="6">
        <w:start w:val="1"/>
        <w:numFmt w:val="decimal"/>
        <w:lvlText w:val="%1.%2.%3.%4.%5.%6.%7."/>
        <w:lvlJc w:val="left"/>
        <w:pPr>
          <w:tabs>
            <w:tab w:val="num" w:pos="5760"/>
          </w:tabs>
          <w:ind w:left="3240" w:hanging="1080"/>
        </w:pPr>
        <w:rPr>
          <w:rFonts w:cs="Times New Roman" w:hint="default"/>
        </w:rPr>
      </w:lvl>
    </w:lvlOverride>
    <w:lvlOverride w:ilvl="7">
      <w:lvl w:ilvl="7">
        <w:start w:val="1"/>
        <w:numFmt w:val="decimal"/>
        <w:lvlText w:val="%1.%2.%3.%4.%5.%6.%7.%8."/>
        <w:lvlJc w:val="left"/>
        <w:pPr>
          <w:tabs>
            <w:tab w:val="num" w:pos="6480"/>
          </w:tabs>
          <w:ind w:left="3744" w:hanging="1224"/>
        </w:pPr>
        <w:rPr>
          <w:rFonts w:cs="Times New Roman" w:hint="default"/>
        </w:rPr>
      </w:lvl>
    </w:lvlOverride>
    <w:lvlOverride w:ilvl="8">
      <w:lvl w:ilvl="8">
        <w:start w:val="1"/>
        <w:numFmt w:val="decimal"/>
        <w:lvlText w:val="%1.%2.%3.%4.%5.%6.%7.%8.%9."/>
        <w:lvlJc w:val="left"/>
        <w:pPr>
          <w:tabs>
            <w:tab w:val="num" w:pos="7200"/>
          </w:tabs>
          <w:ind w:left="4320" w:hanging="1440"/>
        </w:pPr>
        <w:rPr>
          <w:rFonts w:cs="Times New Roman" w:hint="default"/>
        </w:rPr>
      </w:lvl>
    </w:lvlOverride>
  </w:num>
  <w:num w:numId="12">
    <w:abstractNumId w:val="12"/>
  </w:num>
  <w:num w:numId="13">
    <w:abstractNumId w:val="12"/>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567"/>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27"/>
    <w:rsid w:val="00001E41"/>
    <w:rsid w:val="00015F52"/>
    <w:rsid w:val="00027471"/>
    <w:rsid w:val="000302C9"/>
    <w:rsid w:val="00031AB8"/>
    <w:rsid w:val="00062D5A"/>
    <w:rsid w:val="0007162B"/>
    <w:rsid w:val="00072855"/>
    <w:rsid w:val="00075F91"/>
    <w:rsid w:val="000810DB"/>
    <w:rsid w:val="00086EDE"/>
    <w:rsid w:val="00091052"/>
    <w:rsid w:val="00092D6A"/>
    <w:rsid w:val="0009687C"/>
    <w:rsid w:val="000B1EB3"/>
    <w:rsid w:val="000F0FBB"/>
    <w:rsid w:val="000F3529"/>
    <w:rsid w:val="001027AA"/>
    <w:rsid w:val="0010322C"/>
    <w:rsid w:val="00104D79"/>
    <w:rsid w:val="00106FB1"/>
    <w:rsid w:val="001103E7"/>
    <w:rsid w:val="00110F5C"/>
    <w:rsid w:val="00124C97"/>
    <w:rsid w:val="0014528B"/>
    <w:rsid w:val="001457DD"/>
    <w:rsid w:val="00153721"/>
    <w:rsid w:val="00153FC4"/>
    <w:rsid w:val="00157F3E"/>
    <w:rsid w:val="0017294E"/>
    <w:rsid w:val="001741C1"/>
    <w:rsid w:val="001763F7"/>
    <w:rsid w:val="001770D1"/>
    <w:rsid w:val="001930AE"/>
    <w:rsid w:val="00193356"/>
    <w:rsid w:val="001A0267"/>
    <w:rsid w:val="001B4366"/>
    <w:rsid w:val="001B596F"/>
    <w:rsid w:val="001C15ED"/>
    <w:rsid w:val="001E07F6"/>
    <w:rsid w:val="001E40C0"/>
    <w:rsid w:val="001F1FF5"/>
    <w:rsid w:val="002154DD"/>
    <w:rsid w:val="0026703E"/>
    <w:rsid w:val="00271662"/>
    <w:rsid w:val="00281FF8"/>
    <w:rsid w:val="002837B9"/>
    <w:rsid w:val="002928C5"/>
    <w:rsid w:val="002B4BA6"/>
    <w:rsid w:val="002E120A"/>
    <w:rsid w:val="002F6064"/>
    <w:rsid w:val="002F6602"/>
    <w:rsid w:val="003028E7"/>
    <w:rsid w:val="00302BB0"/>
    <w:rsid w:val="0031399A"/>
    <w:rsid w:val="003254FC"/>
    <w:rsid w:val="00346B5E"/>
    <w:rsid w:val="00370435"/>
    <w:rsid w:val="00383C1F"/>
    <w:rsid w:val="003855B2"/>
    <w:rsid w:val="003A48B7"/>
    <w:rsid w:val="0040290C"/>
    <w:rsid w:val="0040453D"/>
    <w:rsid w:val="00412969"/>
    <w:rsid w:val="00430988"/>
    <w:rsid w:val="00445575"/>
    <w:rsid w:val="00464279"/>
    <w:rsid w:val="004709B9"/>
    <w:rsid w:val="00471101"/>
    <w:rsid w:val="00474656"/>
    <w:rsid w:val="00474AE2"/>
    <w:rsid w:val="004D58EB"/>
    <w:rsid w:val="004D6A04"/>
    <w:rsid w:val="004F6B18"/>
    <w:rsid w:val="0051100A"/>
    <w:rsid w:val="005149D9"/>
    <w:rsid w:val="00516609"/>
    <w:rsid w:val="00534F03"/>
    <w:rsid w:val="0054303C"/>
    <w:rsid w:val="00565713"/>
    <w:rsid w:val="005A4146"/>
    <w:rsid w:val="005B1827"/>
    <w:rsid w:val="005C47FF"/>
    <w:rsid w:val="005D598A"/>
    <w:rsid w:val="005E47F1"/>
    <w:rsid w:val="005F39CB"/>
    <w:rsid w:val="00601028"/>
    <w:rsid w:val="006010C7"/>
    <w:rsid w:val="00603DB9"/>
    <w:rsid w:val="00604A17"/>
    <w:rsid w:val="0061194A"/>
    <w:rsid w:val="00635A48"/>
    <w:rsid w:val="00651C1F"/>
    <w:rsid w:val="0066563D"/>
    <w:rsid w:val="00670717"/>
    <w:rsid w:val="00673293"/>
    <w:rsid w:val="00694557"/>
    <w:rsid w:val="006D4A16"/>
    <w:rsid w:val="006E0726"/>
    <w:rsid w:val="006F63A9"/>
    <w:rsid w:val="006F6CAF"/>
    <w:rsid w:val="00716DF5"/>
    <w:rsid w:val="007208A5"/>
    <w:rsid w:val="007603EF"/>
    <w:rsid w:val="00763925"/>
    <w:rsid w:val="00770FFA"/>
    <w:rsid w:val="0077384D"/>
    <w:rsid w:val="00784B71"/>
    <w:rsid w:val="00790FE3"/>
    <w:rsid w:val="007A1A2D"/>
    <w:rsid w:val="007A3437"/>
    <w:rsid w:val="007A43D0"/>
    <w:rsid w:val="007D0004"/>
    <w:rsid w:val="007D15CF"/>
    <w:rsid w:val="007D2C2C"/>
    <w:rsid w:val="007E0C34"/>
    <w:rsid w:val="007E75AF"/>
    <w:rsid w:val="00814E10"/>
    <w:rsid w:val="00821033"/>
    <w:rsid w:val="0083480B"/>
    <w:rsid w:val="00837843"/>
    <w:rsid w:val="008553FF"/>
    <w:rsid w:val="008622C4"/>
    <w:rsid w:val="0086729E"/>
    <w:rsid w:val="00892073"/>
    <w:rsid w:val="00892ED2"/>
    <w:rsid w:val="00896FC0"/>
    <w:rsid w:val="008C6DAA"/>
    <w:rsid w:val="008D36E4"/>
    <w:rsid w:val="008D3DE9"/>
    <w:rsid w:val="008E21AE"/>
    <w:rsid w:val="008E66DA"/>
    <w:rsid w:val="009455CD"/>
    <w:rsid w:val="0094619F"/>
    <w:rsid w:val="009462E4"/>
    <w:rsid w:val="00951A2D"/>
    <w:rsid w:val="0096228B"/>
    <w:rsid w:val="00967581"/>
    <w:rsid w:val="00967B8A"/>
    <w:rsid w:val="00984B68"/>
    <w:rsid w:val="009A044F"/>
    <w:rsid w:val="009C21E5"/>
    <w:rsid w:val="009C6623"/>
    <w:rsid w:val="009E1659"/>
    <w:rsid w:val="009E5B9B"/>
    <w:rsid w:val="009F1F22"/>
    <w:rsid w:val="009F3150"/>
    <w:rsid w:val="009F5382"/>
    <w:rsid w:val="00A00260"/>
    <w:rsid w:val="00A003D8"/>
    <w:rsid w:val="00A06938"/>
    <w:rsid w:val="00A21329"/>
    <w:rsid w:val="00A3084C"/>
    <w:rsid w:val="00A454A7"/>
    <w:rsid w:val="00A86F66"/>
    <w:rsid w:val="00AD1635"/>
    <w:rsid w:val="00B15297"/>
    <w:rsid w:val="00B1545E"/>
    <w:rsid w:val="00B32195"/>
    <w:rsid w:val="00B57BEF"/>
    <w:rsid w:val="00B723C1"/>
    <w:rsid w:val="00B81C2B"/>
    <w:rsid w:val="00BA1B88"/>
    <w:rsid w:val="00BA6556"/>
    <w:rsid w:val="00BA6FBE"/>
    <w:rsid w:val="00BB0655"/>
    <w:rsid w:val="00BB5D9C"/>
    <w:rsid w:val="00BC080B"/>
    <w:rsid w:val="00BD0077"/>
    <w:rsid w:val="00BD47D6"/>
    <w:rsid w:val="00BD7850"/>
    <w:rsid w:val="00C015AD"/>
    <w:rsid w:val="00C119AD"/>
    <w:rsid w:val="00C12249"/>
    <w:rsid w:val="00C161FB"/>
    <w:rsid w:val="00C415C7"/>
    <w:rsid w:val="00C41618"/>
    <w:rsid w:val="00C426EE"/>
    <w:rsid w:val="00C476DC"/>
    <w:rsid w:val="00C51C11"/>
    <w:rsid w:val="00C55D13"/>
    <w:rsid w:val="00C6543D"/>
    <w:rsid w:val="00C73006"/>
    <w:rsid w:val="00C73278"/>
    <w:rsid w:val="00C91080"/>
    <w:rsid w:val="00C92D4B"/>
    <w:rsid w:val="00CB308A"/>
    <w:rsid w:val="00CB67F4"/>
    <w:rsid w:val="00CB76DA"/>
    <w:rsid w:val="00CD03E1"/>
    <w:rsid w:val="00CD42B8"/>
    <w:rsid w:val="00CD4A5E"/>
    <w:rsid w:val="00D01093"/>
    <w:rsid w:val="00D15FCE"/>
    <w:rsid w:val="00D20398"/>
    <w:rsid w:val="00D26F7B"/>
    <w:rsid w:val="00D37508"/>
    <w:rsid w:val="00D440EC"/>
    <w:rsid w:val="00D54452"/>
    <w:rsid w:val="00D570CA"/>
    <w:rsid w:val="00D72434"/>
    <w:rsid w:val="00D84741"/>
    <w:rsid w:val="00D93C0F"/>
    <w:rsid w:val="00D96798"/>
    <w:rsid w:val="00DB5E6D"/>
    <w:rsid w:val="00DE27FA"/>
    <w:rsid w:val="00DE3BAF"/>
    <w:rsid w:val="00E15668"/>
    <w:rsid w:val="00E215BB"/>
    <w:rsid w:val="00E33EBA"/>
    <w:rsid w:val="00E75278"/>
    <w:rsid w:val="00E77989"/>
    <w:rsid w:val="00E8713A"/>
    <w:rsid w:val="00EA479A"/>
    <w:rsid w:val="00EA6F7D"/>
    <w:rsid w:val="00EB4A5B"/>
    <w:rsid w:val="00EB6CB7"/>
    <w:rsid w:val="00EE6E14"/>
    <w:rsid w:val="00EF208E"/>
    <w:rsid w:val="00F12B9C"/>
    <w:rsid w:val="00F135D7"/>
    <w:rsid w:val="00F142E7"/>
    <w:rsid w:val="00F23104"/>
    <w:rsid w:val="00F555FF"/>
    <w:rsid w:val="00F90511"/>
    <w:rsid w:val="00FA0CC9"/>
    <w:rsid w:val="00FB0C01"/>
    <w:rsid w:val="00FB1211"/>
    <w:rsid w:val="00FB644A"/>
    <w:rsid w:val="00FC593A"/>
    <w:rsid w:val="00FD3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F26F43A-8B37-40B4-9573-C260F066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52"/>
    <w:pPr>
      <w:spacing w:before="240"/>
    </w:pPr>
    <w:rPr>
      <w:rFonts w:ascii="Verdana" w:hAnsi="Verdana"/>
      <w:kern w:val="24"/>
      <w:sz w:val="22"/>
      <w:lang w:eastAsia="en-US"/>
    </w:rPr>
  </w:style>
  <w:style w:type="paragraph" w:styleId="Heading1">
    <w:name w:val="heading 1"/>
    <w:basedOn w:val="Normal"/>
    <w:next w:val="Normal"/>
    <w:link w:val="Heading1Char"/>
    <w:qFormat/>
    <w:rsid w:val="009A044F"/>
    <w:pPr>
      <w:numPr>
        <w:numId w:val="36"/>
      </w:numPr>
      <w:outlineLvl w:val="0"/>
    </w:pPr>
    <w:rPr>
      <w:b/>
      <w:sz w:val="24"/>
      <w:szCs w:val="24"/>
    </w:rPr>
  </w:style>
  <w:style w:type="paragraph" w:styleId="Heading2">
    <w:name w:val="heading 2"/>
    <w:basedOn w:val="Normal"/>
    <w:next w:val="Normal"/>
    <w:autoRedefine/>
    <w:qFormat/>
    <w:rsid w:val="00072855"/>
    <w:pPr>
      <w:spacing w:after="120"/>
      <w:outlineLvl w:val="1"/>
    </w:pPr>
    <w:rPr>
      <w:b/>
      <w:noProof/>
      <w:sz w:val="24"/>
      <w:szCs w:val="24"/>
    </w:rPr>
  </w:style>
  <w:style w:type="paragraph" w:styleId="Heading3">
    <w:name w:val="heading 3"/>
    <w:basedOn w:val="Heading1"/>
    <w:next w:val="Normal"/>
    <w:autoRedefine/>
    <w:qFormat/>
    <w:rsid w:val="005E47F1"/>
    <w:pPr>
      <w:tabs>
        <w:tab w:val="left" w:pos="851"/>
      </w:tabs>
      <w:ind w:left="851" w:hanging="851"/>
      <w:outlineLvl w:val="2"/>
    </w:pPr>
  </w:style>
  <w:style w:type="paragraph" w:styleId="Heading4">
    <w:name w:val="heading 4"/>
    <w:basedOn w:val="Normal"/>
    <w:autoRedefine/>
    <w:qFormat/>
    <w:rsid w:val="00D26F7B"/>
    <w:pPr>
      <w:numPr>
        <w:ilvl w:val="1"/>
        <w:numId w:val="36"/>
      </w:numPr>
      <w:tabs>
        <w:tab w:val="left" w:pos="851"/>
      </w:tabs>
      <w:spacing w:after="120"/>
      <w:ind w:left="851" w:hanging="851"/>
      <w:outlineLvl w:val="3"/>
    </w:pPr>
    <w:rPr>
      <w:szCs w:val="22"/>
    </w:rPr>
  </w:style>
  <w:style w:type="paragraph" w:styleId="Heading5">
    <w:name w:val="heading 5"/>
    <w:basedOn w:val="Heading4"/>
    <w:next w:val="Normal"/>
    <w:link w:val="Heading5Char"/>
    <w:autoRedefine/>
    <w:qFormat/>
    <w:rsid w:val="00A06938"/>
    <w:pPr>
      <w:numPr>
        <w:ilvl w:val="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7F4"/>
    <w:pPr>
      <w:tabs>
        <w:tab w:val="center" w:pos="4153"/>
        <w:tab w:val="right" w:pos="8306"/>
      </w:tabs>
    </w:pPr>
  </w:style>
  <w:style w:type="paragraph" w:styleId="Footer">
    <w:name w:val="footer"/>
    <w:basedOn w:val="Normal"/>
    <w:link w:val="FooterChar"/>
    <w:uiPriority w:val="99"/>
    <w:rsid w:val="009A044F"/>
    <w:pPr>
      <w:tabs>
        <w:tab w:val="center" w:pos="4153"/>
        <w:tab w:val="right" w:pos="8306"/>
      </w:tabs>
      <w:spacing w:before="0"/>
    </w:pPr>
  </w:style>
  <w:style w:type="character" w:styleId="PageNumber">
    <w:name w:val="page number"/>
    <w:basedOn w:val="DefaultParagraphFont"/>
    <w:rsid w:val="00CB67F4"/>
    <w:rPr>
      <w:rFonts w:ascii="Arial" w:hAnsi="Arial"/>
      <w:color w:val="000080"/>
    </w:rPr>
  </w:style>
  <w:style w:type="paragraph" w:customStyle="1" w:styleId="Bodytext">
    <w:name w:val="Bodytext"/>
    <w:basedOn w:val="Normal"/>
    <w:rsid w:val="00CB67F4"/>
    <w:pPr>
      <w:ind w:left="851"/>
    </w:pPr>
  </w:style>
  <w:style w:type="paragraph" w:styleId="BalloonText">
    <w:name w:val="Balloon Text"/>
    <w:basedOn w:val="Normal"/>
    <w:link w:val="BalloonTextChar"/>
    <w:rsid w:val="00A21329"/>
    <w:pPr>
      <w:spacing w:before="0"/>
    </w:pPr>
    <w:rPr>
      <w:rFonts w:ascii="Tahoma" w:hAnsi="Tahoma" w:cs="Tahoma"/>
      <w:sz w:val="16"/>
      <w:szCs w:val="16"/>
    </w:rPr>
  </w:style>
  <w:style w:type="character" w:customStyle="1" w:styleId="Resolution">
    <w:name w:val="Resolution"/>
    <w:basedOn w:val="DefaultParagraphFont"/>
    <w:rsid w:val="001C15ED"/>
    <w:rPr>
      <w:b/>
      <w:bCs/>
      <w:i/>
      <w:iCs/>
    </w:rPr>
  </w:style>
  <w:style w:type="character" w:customStyle="1" w:styleId="Heading5Char">
    <w:name w:val="Heading 5 Char"/>
    <w:basedOn w:val="DefaultParagraphFont"/>
    <w:link w:val="Heading5"/>
    <w:rsid w:val="002F6064"/>
    <w:rPr>
      <w:rFonts w:ascii="Verdana" w:hAnsi="Verdana"/>
      <w:kern w:val="24"/>
      <w:sz w:val="22"/>
      <w:szCs w:val="22"/>
      <w:lang w:eastAsia="en-US"/>
    </w:rPr>
  </w:style>
  <w:style w:type="paragraph" w:customStyle="1" w:styleId="Default">
    <w:name w:val="Default"/>
    <w:rsid w:val="002F6064"/>
    <w:pPr>
      <w:autoSpaceDE w:val="0"/>
      <w:autoSpaceDN w:val="0"/>
      <w:adjustRightInd w:val="0"/>
    </w:pPr>
    <w:rPr>
      <w:rFonts w:ascii="Georgia" w:hAnsi="Georgia" w:cs="Georgia"/>
      <w:color w:val="000000"/>
      <w:sz w:val="24"/>
      <w:szCs w:val="24"/>
      <w:lang w:val="en-GB" w:eastAsia="en-GB"/>
    </w:rPr>
  </w:style>
  <w:style w:type="paragraph" w:customStyle="1" w:styleId="Normal11pt">
    <w:name w:val="Normal 11pt"/>
    <w:basedOn w:val="Normal"/>
    <w:rsid w:val="002F6064"/>
    <w:pPr>
      <w:numPr>
        <w:ilvl w:val="1"/>
        <w:numId w:val="8"/>
      </w:numPr>
      <w:spacing w:before="0" w:after="120"/>
      <w:ind w:right="620"/>
    </w:pPr>
    <w:rPr>
      <w:szCs w:val="22"/>
    </w:rPr>
  </w:style>
  <w:style w:type="character" w:customStyle="1" w:styleId="FooterChar">
    <w:name w:val="Footer Char"/>
    <w:basedOn w:val="DefaultParagraphFont"/>
    <w:link w:val="Footer"/>
    <w:uiPriority w:val="99"/>
    <w:rsid w:val="00967B8A"/>
    <w:rPr>
      <w:rFonts w:ascii="Verdana" w:hAnsi="Verdana"/>
      <w:kern w:val="24"/>
      <w:sz w:val="22"/>
      <w:lang w:eastAsia="en-US"/>
    </w:rPr>
  </w:style>
  <w:style w:type="paragraph" w:customStyle="1" w:styleId="Heading511ptfont">
    <w:name w:val="Heading 5 11pt font"/>
    <w:basedOn w:val="Heading5"/>
    <w:next w:val="Normal"/>
    <w:uiPriority w:val="99"/>
    <w:rsid w:val="0014528B"/>
    <w:pPr>
      <w:numPr>
        <w:numId w:val="9"/>
      </w:numPr>
      <w:tabs>
        <w:tab w:val="right" w:pos="7938"/>
      </w:tabs>
      <w:spacing w:before="120" w:after="60" w:line="288" w:lineRule="auto"/>
    </w:pPr>
    <w:rPr>
      <w:b/>
      <w:bCs/>
      <w:iCs/>
      <w:szCs w:val="26"/>
    </w:rPr>
  </w:style>
  <w:style w:type="numbering" w:customStyle="1" w:styleId="StyleOutlinenumbered12ptBold1">
    <w:name w:val="Style Outline numbered 12 pt Bold1"/>
    <w:rsid w:val="0014528B"/>
    <w:pPr>
      <w:numPr>
        <w:numId w:val="10"/>
      </w:numPr>
    </w:pPr>
  </w:style>
  <w:style w:type="paragraph" w:customStyle="1" w:styleId="DifferentItems">
    <w:name w:val="Different Items"/>
    <w:basedOn w:val="Normal"/>
    <w:autoRedefine/>
    <w:rsid w:val="00BC080B"/>
    <w:rPr>
      <w:b/>
    </w:rPr>
  </w:style>
  <w:style w:type="character" w:customStyle="1" w:styleId="Heading1Char">
    <w:name w:val="Heading 1 Char"/>
    <w:basedOn w:val="DefaultParagraphFont"/>
    <w:link w:val="Heading1"/>
    <w:rsid w:val="00091052"/>
    <w:rPr>
      <w:rFonts w:ascii="Verdana" w:hAnsi="Verdana"/>
      <w:b/>
      <w:kern w:val="24"/>
      <w:sz w:val="24"/>
      <w:szCs w:val="24"/>
      <w:lang w:eastAsia="en-US"/>
    </w:rPr>
  </w:style>
  <w:style w:type="paragraph" w:customStyle="1" w:styleId="CarriedSeconded">
    <w:name w:val="Carried/Seconded"/>
    <w:basedOn w:val="Normal"/>
    <w:qFormat/>
    <w:rsid w:val="0077384D"/>
    <w:pPr>
      <w:tabs>
        <w:tab w:val="left" w:pos="851"/>
        <w:tab w:val="right" w:pos="9027"/>
      </w:tabs>
      <w:ind w:left="851"/>
    </w:pPr>
    <w:rPr>
      <w:szCs w:val="22"/>
      <w:u w:val="single"/>
    </w:rPr>
  </w:style>
  <w:style w:type="character" w:customStyle="1" w:styleId="NormalindentedChar">
    <w:name w:val="Normal indented Char"/>
    <w:basedOn w:val="DefaultParagraphFont"/>
    <w:link w:val="Normalindented"/>
    <w:uiPriority w:val="99"/>
    <w:locked/>
    <w:rsid w:val="00967581"/>
    <w:rPr>
      <w:rFonts w:ascii="Verdana" w:hAnsi="Verdana"/>
      <w:lang w:eastAsia="en-US"/>
    </w:rPr>
  </w:style>
  <w:style w:type="paragraph" w:customStyle="1" w:styleId="Normalindented">
    <w:name w:val="Normal indented"/>
    <w:basedOn w:val="Normal"/>
    <w:link w:val="NormalindentedChar"/>
    <w:uiPriority w:val="99"/>
    <w:rsid w:val="00967581"/>
    <w:pPr>
      <w:ind w:left="709"/>
      <w:outlineLvl w:val="0"/>
    </w:pPr>
    <w:rPr>
      <w:kern w:val="0"/>
      <w:sz w:val="20"/>
    </w:rPr>
  </w:style>
  <w:style w:type="character" w:customStyle="1" w:styleId="StyleNormalindentedBoldItalicUnderline1Char">
    <w:name w:val="Style Normal indented + Bold Italic Underline1 Char"/>
    <w:basedOn w:val="NormalindentedChar"/>
    <w:link w:val="StyleNormalindentedBoldItalicUnderline1"/>
    <w:uiPriority w:val="99"/>
    <w:locked/>
    <w:rsid w:val="00967581"/>
    <w:rPr>
      <w:rFonts w:ascii="Verdana" w:hAnsi="Verdana"/>
      <w:b/>
      <w:bCs/>
      <w:i/>
      <w:iCs/>
      <w:u w:val="single"/>
      <w:lang w:eastAsia="en-US"/>
    </w:rPr>
  </w:style>
  <w:style w:type="paragraph" w:customStyle="1" w:styleId="StyleNormalindentedBoldItalicUnderline1">
    <w:name w:val="Style Normal indented + Bold Italic Underline1"/>
    <w:basedOn w:val="Normalindented"/>
    <w:link w:val="StyleNormalindentedBoldItalicUnderline1Char"/>
    <w:uiPriority w:val="99"/>
    <w:rsid w:val="00967581"/>
    <w:pPr>
      <w:ind w:left="1412" w:right="1202"/>
    </w:pPr>
    <w:rPr>
      <w:b/>
      <w:bCs/>
      <w:i/>
      <w:iCs/>
      <w:u w:val="single"/>
    </w:rPr>
  </w:style>
  <w:style w:type="character" w:customStyle="1" w:styleId="BalloonTextChar">
    <w:name w:val="Balloon Text Char"/>
    <w:basedOn w:val="DefaultParagraphFont"/>
    <w:link w:val="BalloonText"/>
    <w:rsid w:val="00A21329"/>
    <w:rPr>
      <w:rFonts w:ascii="Tahoma" w:hAnsi="Tahoma" w:cs="Tahoma"/>
      <w:kern w:val="24"/>
      <w:sz w:val="16"/>
      <w:szCs w:val="16"/>
      <w:lang w:eastAsia="en-US"/>
    </w:rPr>
  </w:style>
  <w:style w:type="paragraph" w:styleId="CommentText">
    <w:name w:val="annotation text"/>
    <w:basedOn w:val="Normal"/>
    <w:link w:val="CommentTextChar"/>
    <w:rsid w:val="001103E7"/>
    <w:rPr>
      <w:sz w:val="20"/>
    </w:rPr>
  </w:style>
  <w:style w:type="character" w:customStyle="1" w:styleId="CommentTextChar">
    <w:name w:val="Comment Text Char"/>
    <w:basedOn w:val="DefaultParagraphFont"/>
    <w:link w:val="CommentText"/>
    <w:rsid w:val="001103E7"/>
    <w:rPr>
      <w:rFonts w:ascii="Verdana" w:hAnsi="Verdana"/>
      <w:kern w:val="24"/>
      <w:lang w:eastAsia="en-US"/>
    </w:rPr>
  </w:style>
  <w:style w:type="paragraph" w:styleId="CommentSubject">
    <w:name w:val="annotation subject"/>
    <w:basedOn w:val="CommentText"/>
    <w:next w:val="CommentText"/>
    <w:link w:val="CommentSubjectChar"/>
    <w:rsid w:val="001103E7"/>
    <w:rPr>
      <w:b/>
      <w:bCs/>
    </w:rPr>
  </w:style>
  <w:style w:type="character" w:customStyle="1" w:styleId="CommentSubjectChar">
    <w:name w:val="Comment Subject Char"/>
    <w:basedOn w:val="CommentTextChar"/>
    <w:link w:val="CommentSubject"/>
    <w:rsid w:val="001103E7"/>
    <w:rPr>
      <w:rFonts w:ascii="Verdana" w:hAnsi="Verdana"/>
      <w:b/>
      <w:bCs/>
      <w:kern w:val="24"/>
      <w:lang w:eastAsia="en-US"/>
    </w:rPr>
  </w:style>
  <w:style w:type="paragraph" w:styleId="Revision">
    <w:name w:val="Revision"/>
    <w:hidden/>
    <w:uiPriority w:val="99"/>
    <w:semiHidden/>
    <w:rsid w:val="001103E7"/>
    <w:rPr>
      <w:rFonts w:ascii="Verdana" w:hAnsi="Verdana"/>
      <w:kern w:val="24"/>
      <w:sz w:val="22"/>
      <w:lang w:eastAsia="en-US"/>
    </w:rPr>
  </w:style>
  <w:style w:type="paragraph" w:customStyle="1" w:styleId="Recommendation">
    <w:name w:val="Recommendation"/>
    <w:basedOn w:val="Normal"/>
    <w:next w:val="Normal"/>
    <w:link w:val="RecommendationChar"/>
    <w:qFormat/>
    <w:rsid w:val="008C6DAA"/>
    <w:pPr>
      <w:ind w:left="1701" w:right="1162"/>
      <w:jc w:val="both"/>
    </w:pPr>
    <w:rPr>
      <w:b/>
      <w:i/>
      <w:u w:val="single"/>
    </w:rPr>
  </w:style>
  <w:style w:type="paragraph" w:customStyle="1" w:styleId="Minutesheader">
    <w:name w:val="Minutes header"/>
    <w:basedOn w:val="Normal"/>
    <w:autoRedefine/>
    <w:qFormat/>
    <w:rsid w:val="00092D6A"/>
    <w:rPr>
      <w:b/>
      <w:sz w:val="24"/>
      <w:szCs w:val="24"/>
    </w:rPr>
  </w:style>
  <w:style w:type="paragraph" w:styleId="BodyText2">
    <w:name w:val="Body Text 2"/>
    <w:basedOn w:val="Normal"/>
    <w:link w:val="BodyText2Char"/>
    <w:rsid w:val="00A06938"/>
    <w:pPr>
      <w:spacing w:after="120" w:line="480" w:lineRule="auto"/>
    </w:pPr>
  </w:style>
  <w:style w:type="character" w:customStyle="1" w:styleId="BodyText2Char">
    <w:name w:val="Body Text 2 Char"/>
    <w:basedOn w:val="DefaultParagraphFont"/>
    <w:link w:val="BodyText2"/>
    <w:rsid w:val="00A06938"/>
    <w:rPr>
      <w:rFonts w:ascii="Verdana" w:hAnsi="Verdana"/>
      <w:kern w:val="24"/>
      <w:sz w:val="22"/>
      <w:lang w:eastAsia="en-US"/>
    </w:rPr>
  </w:style>
  <w:style w:type="paragraph" w:styleId="BodyText0">
    <w:name w:val="Body Text"/>
    <w:basedOn w:val="Normal"/>
    <w:link w:val="BodyTextChar"/>
    <w:rsid w:val="00A06938"/>
    <w:pPr>
      <w:spacing w:after="120"/>
    </w:pPr>
  </w:style>
  <w:style w:type="character" w:customStyle="1" w:styleId="BodyTextChar">
    <w:name w:val="Body Text Char"/>
    <w:basedOn w:val="DefaultParagraphFont"/>
    <w:link w:val="BodyText0"/>
    <w:rsid w:val="00A06938"/>
    <w:rPr>
      <w:rFonts w:ascii="Verdana" w:hAnsi="Verdana"/>
      <w:kern w:val="24"/>
      <w:sz w:val="22"/>
      <w:lang w:eastAsia="en-US"/>
    </w:rPr>
  </w:style>
  <w:style w:type="paragraph" w:styleId="BodyTextFirstIndent">
    <w:name w:val="Body Text First Indent"/>
    <w:basedOn w:val="BodyText0"/>
    <w:link w:val="BodyTextFirstIndentChar"/>
    <w:rsid w:val="00A06938"/>
    <w:pPr>
      <w:spacing w:after="0"/>
      <w:ind w:firstLine="360"/>
    </w:pPr>
  </w:style>
  <w:style w:type="character" w:customStyle="1" w:styleId="BodyTextFirstIndentChar">
    <w:name w:val="Body Text First Indent Char"/>
    <w:basedOn w:val="BodyTextChar"/>
    <w:link w:val="BodyTextFirstIndent"/>
    <w:rsid w:val="00A06938"/>
    <w:rPr>
      <w:rFonts w:ascii="Verdana" w:hAnsi="Verdana"/>
      <w:kern w:val="24"/>
      <w:sz w:val="22"/>
      <w:lang w:eastAsia="en-US"/>
    </w:rPr>
  </w:style>
  <w:style w:type="paragraph" w:styleId="BodyTextIndent">
    <w:name w:val="Body Text Indent"/>
    <w:basedOn w:val="BodyTextFirstIndent"/>
    <w:link w:val="BodyTextIndentChar"/>
    <w:rsid w:val="00A06938"/>
    <w:pPr>
      <w:tabs>
        <w:tab w:val="left" w:pos="851"/>
      </w:tabs>
      <w:ind w:left="851" w:firstLine="0"/>
    </w:pPr>
  </w:style>
  <w:style w:type="character" w:customStyle="1" w:styleId="BodyTextIndentChar">
    <w:name w:val="Body Text Indent Char"/>
    <w:basedOn w:val="DefaultParagraphFont"/>
    <w:link w:val="BodyTextIndent"/>
    <w:rsid w:val="00A06938"/>
    <w:rPr>
      <w:rFonts w:ascii="Verdana" w:hAnsi="Verdana"/>
      <w:kern w:val="24"/>
      <w:sz w:val="22"/>
      <w:lang w:eastAsia="en-US"/>
    </w:rPr>
  </w:style>
  <w:style w:type="paragraph" w:styleId="BodyTextFirstIndent2">
    <w:name w:val="Body Text First Indent 2"/>
    <w:basedOn w:val="BodyTextIndent"/>
    <w:link w:val="BodyTextFirstIndent2Char"/>
    <w:rsid w:val="00A06938"/>
    <w:pPr>
      <w:ind w:left="360" w:firstLine="360"/>
    </w:pPr>
  </w:style>
  <w:style w:type="character" w:customStyle="1" w:styleId="BodyTextFirstIndent2Char">
    <w:name w:val="Body Text First Indent 2 Char"/>
    <w:basedOn w:val="BodyTextIndentChar"/>
    <w:link w:val="BodyTextFirstIndent2"/>
    <w:rsid w:val="00A06938"/>
    <w:rPr>
      <w:rFonts w:ascii="Verdana" w:hAnsi="Verdana"/>
      <w:kern w:val="24"/>
      <w:sz w:val="22"/>
      <w:lang w:eastAsia="en-US"/>
    </w:rPr>
  </w:style>
  <w:style w:type="paragraph" w:styleId="BodyTextIndent2">
    <w:name w:val="Body Text Indent 2"/>
    <w:basedOn w:val="Normal"/>
    <w:link w:val="BodyTextIndent2Char"/>
    <w:rsid w:val="00A06938"/>
    <w:pPr>
      <w:spacing w:after="120" w:line="480" w:lineRule="auto"/>
      <w:ind w:left="283"/>
    </w:pPr>
  </w:style>
  <w:style w:type="character" w:customStyle="1" w:styleId="BodyTextIndent2Char">
    <w:name w:val="Body Text Indent 2 Char"/>
    <w:basedOn w:val="DefaultParagraphFont"/>
    <w:link w:val="BodyTextIndent2"/>
    <w:rsid w:val="00A06938"/>
    <w:rPr>
      <w:rFonts w:ascii="Verdana" w:hAnsi="Verdana"/>
      <w:kern w:val="24"/>
      <w:sz w:val="22"/>
      <w:lang w:eastAsia="en-US"/>
    </w:rPr>
  </w:style>
  <w:style w:type="character" w:styleId="Hyperlink">
    <w:name w:val="Hyperlink"/>
    <w:basedOn w:val="DefaultParagraphFont"/>
    <w:rsid w:val="0007162B"/>
    <w:rPr>
      <w:color w:val="0000FF" w:themeColor="hyperlink"/>
      <w:u w:val="single"/>
    </w:rPr>
  </w:style>
  <w:style w:type="paragraph" w:customStyle="1" w:styleId="TextBox">
    <w:name w:val="Text Box"/>
    <w:basedOn w:val="Normal"/>
    <w:qFormat/>
    <w:rsid w:val="0007162B"/>
    <w:pPr>
      <w:spacing w:before="0" w:line="288" w:lineRule="auto"/>
    </w:pPr>
    <w:rPr>
      <w:sz w:val="16"/>
      <w:szCs w:val="16"/>
    </w:rPr>
  </w:style>
  <w:style w:type="paragraph" w:customStyle="1" w:styleId="MinutesResolution">
    <w:name w:val="Minutes Resolution"/>
    <w:basedOn w:val="Normal"/>
    <w:autoRedefine/>
    <w:rsid w:val="00D37508"/>
    <w:pPr>
      <w:ind w:left="1560" w:right="545"/>
    </w:pPr>
    <w:rPr>
      <w:b/>
      <w:bCs/>
      <w:i/>
      <w:iCs/>
    </w:rPr>
  </w:style>
  <w:style w:type="paragraph" w:customStyle="1" w:styleId="StyleBoldItalicRight5mm">
    <w:name w:val="Style Bold Italic Right:  5 mm"/>
    <w:basedOn w:val="Normal"/>
    <w:next w:val="ListNumber2"/>
    <w:rsid w:val="00A21329"/>
    <w:pPr>
      <w:ind w:right="282"/>
    </w:pPr>
    <w:rPr>
      <w:b/>
      <w:bCs/>
      <w:i/>
      <w:iCs/>
    </w:rPr>
  </w:style>
  <w:style w:type="paragraph" w:customStyle="1" w:styleId="Resolutionnumerals">
    <w:name w:val="Resolution numerals"/>
    <w:basedOn w:val="Normal"/>
    <w:autoRedefine/>
    <w:qFormat/>
    <w:rsid w:val="00534F03"/>
    <w:pPr>
      <w:numPr>
        <w:numId w:val="15"/>
      </w:numPr>
      <w:tabs>
        <w:tab w:val="clear" w:pos="2061"/>
        <w:tab w:val="num" w:pos="2127"/>
      </w:tabs>
      <w:ind w:left="2127" w:right="282" w:hanging="491"/>
    </w:pPr>
    <w:rPr>
      <w:b/>
      <w:i/>
      <w:szCs w:val="22"/>
    </w:rPr>
  </w:style>
  <w:style w:type="paragraph" w:styleId="ListNumber2">
    <w:name w:val="List Number 2"/>
    <w:basedOn w:val="Normal"/>
    <w:rsid w:val="00A21329"/>
    <w:pPr>
      <w:numPr>
        <w:numId w:val="22"/>
      </w:numPr>
      <w:contextualSpacing/>
    </w:pPr>
  </w:style>
  <w:style w:type="character" w:customStyle="1" w:styleId="THAT">
    <w:name w:val="THAT"/>
    <w:basedOn w:val="DefaultParagraphFont"/>
    <w:rsid w:val="00BB0655"/>
    <w:rPr>
      <w:b/>
      <w:bCs/>
      <w:i/>
      <w:iCs/>
      <w:u w:val="single"/>
    </w:rPr>
  </w:style>
  <w:style w:type="character" w:customStyle="1" w:styleId="StyleHeader10ptBefore0ptBottomSinglesolidlineAu">
    <w:name w:val="Style Header + 10 pt Before:  0 pt Bottom: (Single solid line Au..."/>
    <w:basedOn w:val="DefaultParagraphFont"/>
    <w:uiPriority w:val="1"/>
    <w:rsid w:val="00BB0655"/>
    <w:rPr>
      <w:sz w:val="20"/>
      <w:szCs w:val="6"/>
    </w:rPr>
  </w:style>
  <w:style w:type="character" w:customStyle="1" w:styleId="StyleHeader10ptBefore0ptBottomSinglesolidlineAu1">
    <w:name w:val="Style Header + 10 pt Before:  0 pt Bottom: (Single solid line Au...1"/>
    <w:basedOn w:val="BodyTextChar"/>
    <w:uiPriority w:val="1"/>
    <w:rsid w:val="00BB0655"/>
    <w:rPr>
      <w:rFonts w:ascii="Verdana" w:hAnsi="Verdana"/>
      <w:kern w:val="24"/>
      <w:sz w:val="22"/>
      <w:lang w:eastAsia="en-US"/>
    </w:rPr>
  </w:style>
  <w:style w:type="paragraph" w:customStyle="1" w:styleId="StyleHeaderBefore0ptBottomSinglesolidlineAuto0">
    <w:name w:val="Style Header + Before:  0 pt Bottom: (Single solid line Auto  0...."/>
    <w:basedOn w:val="Header"/>
    <w:rsid w:val="00BB0655"/>
    <w:pPr>
      <w:pBdr>
        <w:bottom w:val="single" w:sz="4" w:space="1" w:color="auto"/>
      </w:pBdr>
      <w:spacing w:before="0"/>
    </w:pPr>
  </w:style>
  <w:style w:type="paragraph" w:customStyle="1" w:styleId="Border">
    <w:name w:val="Border"/>
    <w:basedOn w:val="Normal"/>
    <w:rsid w:val="00BB0655"/>
    <w:pPr>
      <w:pBdr>
        <w:bottom w:val="single" w:sz="12" w:space="1" w:color="auto"/>
      </w:pBdr>
      <w:spacing w:before="0"/>
    </w:pPr>
  </w:style>
  <w:style w:type="paragraph" w:customStyle="1" w:styleId="Minutesheaderblock">
    <w:name w:val="Minutes header block"/>
    <w:basedOn w:val="Normal"/>
    <w:autoRedefine/>
    <w:qFormat/>
    <w:rsid w:val="00B57BEF"/>
    <w:rPr>
      <w:b/>
      <w:sz w:val="24"/>
      <w:szCs w:val="24"/>
    </w:rPr>
  </w:style>
  <w:style w:type="paragraph" w:customStyle="1" w:styleId="Attendees">
    <w:name w:val="Attendees"/>
    <w:basedOn w:val="Normal"/>
    <w:rsid w:val="00B57BEF"/>
    <w:pPr>
      <w:tabs>
        <w:tab w:val="left" w:pos="1985"/>
      </w:tabs>
      <w:ind w:left="1985" w:hanging="1985"/>
    </w:pPr>
  </w:style>
  <w:style w:type="paragraph" w:customStyle="1" w:styleId="Normalindented15">
    <w:name w:val="Normal indented 15"/>
    <w:basedOn w:val="Normal"/>
    <w:qFormat/>
    <w:rsid w:val="00BD0077"/>
    <w:pPr>
      <w:tabs>
        <w:tab w:val="left" w:pos="851"/>
        <w:tab w:val="right" w:pos="9050"/>
      </w:tabs>
      <w:ind w:left="851"/>
    </w:pPr>
  </w:style>
  <w:style w:type="paragraph" w:customStyle="1" w:styleId="DifferentSectionsHeader">
    <w:name w:val="Different Sections Header"/>
    <w:basedOn w:val="Normal"/>
    <w:autoRedefine/>
    <w:qFormat/>
    <w:rsid w:val="002B4BA6"/>
    <w:rPr>
      <w:b/>
      <w:sz w:val="24"/>
    </w:rPr>
  </w:style>
  <w:style w:type="paragraph" w:customStyle="1" w:styleId="Reasons">
    <w:name w:val="Reasons"/>
    <w:basedOn w:val="Normal"/>
    <w:qFormat/>
    <w:rsid w:val="00D54452"/>
    <w:pPr>
      <w:tabs>
        <w:tab w:val="left" w:pos="2127"/>
      </w:tabs>
      <w:ind w:left="2127"/>
    </w:pPr>
    <w:rPr>
      <w:i/>
    </w:rPr>
  </w:style>
  <w:style w:type="paragraph" w:customStyle="1" w:styleId="Confirmation">
    <w:name w:val="Confirmation"/>
    <w:basedOn w:val="Normal"/>
    <w:qFormat/>
    <w:rsid w:val="001A0267"/>
    <w:pPr>
      <w:tabs>
        <w:tab w:val="left" w:pos="4395"/>
        <w:tab w:val="right" w:pos="9050"/>
      </w:tabs>
    </w:pPr>
  </w:style>
  <w:style w:type="character" w:customStyle="1" w:styleId="RecommendationChar">
    <w:name w:val="Recommendation Char"/>
    <w:basedOn w:val="DefaultParagraphFont"/>
    <w:link w:val="Recommendation"/>
    <w:rsid w:val="00601028"/>
    <w:rPr>
      <w:rFonts w:ascii="Verdana" w:hAnsi="Verdana"/>
      <w:b/>
      <w:i/>
      <w:kern w:val="24"/>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l\Application%20Data\Microsoft\Templates\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756F-AF2E-4ECE-B638-EB1FF076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_Minutes</Template>
  <TotalTime>40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Committee</vt:lpstr>
    </vt:vector>
  </TitlesOfParts>
  <Company>Nelson City Council</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Committee</dc:subject>
  <dc:creator>shaileym</dc:creator>
  <cp:keywords>Standard Minutes Template</cp:keywords>
  <cp:lastModifiedBy>Shailey Burgess</cp:lastModifiedBy>
  <cp:revision>8</cp:revision>
  <cp:lastPrinted>2011-09-04T23:27:00Z</cp:lastPrinted>
  <dcterms:created xsi:type="dcterms:W3CDTF">2017-02-27T18:58:00Z</dcterms:created>
  <dcterms:modified xsi:type="dcterms:W3CDTF">2017-03-01T04:41:00Z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Public excluded</vt:lpwstr>
  </property>
  <property fmtid="{D5CDD505-2E9C-101B-9397-08002B2CF9AE}" pid="3" name="Objective-Id">
    <vt:lpwstr>A1720662</vt:lpwstr>
  </property>
  <property fmtid="{D5CDD505-2E9C-101B-9397-08002B2CF9AE}" pid="4" name="Objective-Title">
    <vt:lpwstr>Hearings Panel - Other Minutes 28Feb2017</vt:lpwstr>
  </property>
  <property fmtid="{D5CDD505-2E9C-101B-9397-08002B2CF9AE}" pid="5" name="Objective-Comment">
    <vt:lpwstr/>
  </property>
  <property fmtid="{D5CDD505-2E9C-101B-9397-08002B2CF9AE}" pid="6" name="Objective-CreationStamp">
    <vt:filetime>2017-02-27T18:59:19Z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2017-03-01T04:24:57Z</vt:filetime>
  </property>
  <property fmtid="{D5CDD505-2E9C-101B-9397-08002B2CF9AE}" pid="11" name="Objective-Owner">
    <vt:lpwstr>Shailey Burgess</vt:lpwstr>
  </property>
  <property fmtid="{D5CDD505-2E9C-101B-9397-08002B2CF9AE}" pid="12" name="Objective-Path">
    <vt:lpwstr>TARDIS:Governance:Elected Council and Committees:Council Committee Meetings:</vt:lpwstr>
  </property>
  <property fmtid="{D5CDD505-2E9C-101B-9397-08002B2CF9AE}" pid="13" name="Objective-Parent">
    <vt:lpwstr>Council Committee Meetings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GOV-02-06</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Meetings Sub Type [system]">
    <vt:lpwstr>Minutes</vt:lpwstr>
  </property>
  <property fmtid="{D5CDD505-2E9C-101B-9397-08002B2CF9AE}" pid="22" name="Objective-Contract Number [system]">
    <vt:lpwstr/>
  </property>
  <property fmtid="{D5CDD505-2E9C-101B-9397-08002B2CF9AE}" pid="23" name="Objective-Project ID [system]">
    <vt:lpwstr/>
  </property>
  <property fmtid="{D5CDD505-2E9C-101B-9397-08002B2CF9AE}" pid="24" name="Objective-Service Request Id [system]">
    <vt:lpwstr/>
  </property>
  <property fmtid="{D5CDD505-2E9C-101B-9397-08002B2CF9AE}" pid="25" name="Objective-Organisation [system]">
    <vt:lpwstr/>
  </property>
  <property fmtid="{D5CDD505-2E9C-101B-9397-08002B2CF9AE}" pid="26" name="Objective-NCS Reference Number [system]">
    <vt:lpwstr/>
  </property>
  <property fmtid="{D5CDD505-2E9C-101B-9397-08002B2CF9AE}" pid="27" name="Objective-NCS System Area [system]">
    <vt:lpwstr/>
  </property>
  <property fmtid="{D5CDD505-2E9C-101B-9397-08002B2CF9AE}" pid="28" name="Objective-PPR Links [system]">
    <vt:lpwstr/>
  </property>
  <property fmtid="{D5CDD505-2E9C-101B-9397-08002B2CF9AE}" pid="29" name="Objective-Review By [system]">
    <vt:lpwstr/>
  </property>
  <property fmtid="{D5CDD505-2E9C-101B-9397-08002B2CF9AE}" pid="30" name="Objective-Reviewer [system]">
    <vt:lpwstr/>
  </property>
  <property fmtid="{D5CDD505-2E9C-101B-9397-08002B2CF9AE}" pid="31" name="Objective-Department [system]">
    <vt:lpwstr>Administration</vt:lpwstr>
  </property>
  <property fmtid="{D5CDD505-2E9C-101B-9397-08002B2CF9AE}" pid="32" name="Objective-RAD Document Number">
    <vt:lpwstr>1239760</vt:lpwstr>
  </property>
  <property fmtid="{D5CDD505-2E9C-101B-9397-08002B2CF9AE}" pid="33" name="Objective-RAD Folder Id">
    <vt:lpwstr>5341</vt:lpwstr>
  </property>
  <property fmtid="{D5CDD505-2E9C-101B-9397-08002B2CF9AE}" pid="34" name="Objective-RAD Folder Links">
    <vt:lpwstr/>
  </property>
</Properties>
</file>